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D6956" w14:textId="799823CB" w:rsidR="00E27B76" w:rsidRPr="00732FB7" w:rsidRDefault="00E27B76" w:rsidP="00E27B76">
      <w:pPr>
        <w:pStyle w:val="paragraph"/>
        <w:spacing w:before="0" w:beforeAutospacing="0" w:after="0" w:afterAutospacing="0"/>
        <w:jc w:val="both"/>
        <w:textAlignment w:val="baseline"/>
        <w:rPr>
          <w:rStyle w:val="normaltextrun"/>
          <w:rFonts w:asciiTheme="minorHAnsi" w:hAnsiTheme="minorHAnsi" w:cstheme="minorHAnsi"/>
          <w:b/>
          <w:bCs/>
          <w:i/>
          <w:iCs/>
          <w:color w:val="FF0000"/>
        </w:rPr>
      </w:pPr>
      <w:bookmarkStart w:id="0" w:name="_Hlt160703103"/>
      <w:bookmarkStart w:id="1" w:name="_Hlt160703104"/>
      <w:r w:rsidRPr="00732FB7">
        <w:rPr>
          <w:rStyle w:val="normaltextrun"/>
          <w:rFonts w:asciiTheme="minorHAnsi" w:hAnsiTheme="minorHAnsi" w:cstheme="minorHAnsi"/>
          <w:b/>
          <w:bCs/>
          <w:i/>
          <w:iCs/>
          <w:color w:val="FF0000"/>
        </w:rPr>
        <w:t>M</w:t>
      </w:r>
      <w:bookmarkEnd w:id="0"/>
      <w:bookmarkEnd w:id="1"/>
      <w:r w:rsidRPr="00732FB7">
        <w:rPr>
          <w:rStyle w:val="normaltextrun"/>
          <w:rFonts w:asciiTheme="minorHAnsi" w:hAnsiTheme="minorHAnsi" w:cstheme="minorHAnsi"/>
          <w:b/>
          <w:bCs/>
          <w:i/>
          <w:iCs/>
          <w:color w:val="FF0000"/>
        </w:rPr>
        <w:t xml:space="preserve">AL til utfylling for </w:t>
      </w:r>
      <w:r w:rsidR="000579BE" w:rsidRPr="00732FB7">
        <w:rPr>
          <w:rStyle w:val="normaltextrun"/>
          <w:rFonts w:asciiTheme="minorHAnsi" w:hAnsiTheme="minorHAnsi" w:cstheme="minorHAnsi"/>
          <w:b/>
          <w:bCs/>
          <w:i/>
          <w:iCs/>
          <w:color w:val="FF0000"/>
        </w:rPr>
        <w:t xml:space="preserve">høringssvar til </w:t>
      </w:r>
      <w:r w:rsidRPr="00732FB7">
        <w:rPr>
          <w:rFonts w:asciiTheme="minorHAnsi" w:eastAsia="Calibri" w:hAnsiTheme="minorHAnsi" w:cstheme="minorHAnsi"/>
          <w:b/>
          <w:bCs/>
          <w:i/>
          <w:iCs/>
          <w:color w:val="FF0000"/>
        </w:rPr>
        <w:t>PLANSTRATEGI</w:t>
      </w:r>
      <w:r w:rsidR="00837DAB" w:rsidRPr="00732FB7">
        <w:rPr>
          <w:rFonts w:asciiTheme="minorHAnsi" w:eastAsia="Calibri" w:hAnsiTheme="minorHAnsi" w:cstheme="minorHAnsi"/>
          <w:b/>
          <w:bCs/>
          <w:i/>
          <w:iCs/>
          <w:color w:val="FF0000"/>
        </w:rPr>
        <w:t xml:space="preserve"> i en</w:t>
      </w:r>
      <w:r w:rsidRPr="00732FB7">
        <w:rPr>
          <w:rStyle w:val="normaltextrun"/>
          <w:rFonts w:asciiTheme="minorHAnsi" w:hAnsiTheme="minorHAnsi" w:cstheme="minorHAnsi"/>
          <w:b/>
          <w:bCs/>
          <w:i/>
          <w:color w:val="FF0000"/>
        </w:rPr>
        <w:t xml:space="preserve"> </w:t>
      </w:r>
      <w:r w:rsidR="00837DAB" w:rsidRPr="00732FB7">
        <w:rPr>
          <w:rStyle w:val="normaltextrun"/>
          <w:rFonts w:asciiTheme="minorHAnsi" w:hAnsiTheme="minorHAnsi" w:cstheme="minorHAnsi"/>
          <w:b/>
          <w:bCs/>
          <w:i/>
          <w:color w:val="FF0000"/>
        </w:rPr>
        <w:t>kommune</w:t>
      </w:r>
      <w:r w:rsidRPr="00732FB7">
        <w:rPr>
          <w:rStyle w:val="normaltextrun"/>
          <w:rFonts w:asciiTheme="minorHAnsi" w:hAnsiTheme="minorHAnsi" w:cstheme="minorHAnsi"/>
          <w:b/>
          <w:bCs/>
          <w:i/>
          <w:iCs/>
          <w:color w:val="FF0000"/>
        </w:rPr>
        <w:t xml:space="preserve"> – </w:t>
      </w:r>
      <w:r w:rsidR="00FB4ACA" w:rsidRPr="00732FB7">
        <w:rPr>
          <w:rStyle w:val="normaltextrun"/>
          <w:rFonts w:asciiTheme="minorHAnsi" w:hAnsiTheme="minorHAnsi" w:cstheme="minorHAnsi"/>
          <w:b/>
          <w:bCs/>
          <w:i/>
          <w:iCs/>
          <w:color w:val="FF0000"/>
        </w:rPr>
        <w:t>full</w:t>
      </w:r>
      <w:r w:rsidR="00837DAB" w:rsidRPr="00732FB7">
        <w:rPr>
          <w:rFonts w:asciiTheme="minorHAnsi" w:eastAsia="Calibri" w:hAnsiTheme="minorHAnsi" w:cstheme="minorHAnsi"/>
          <w:b/>
          <w:bCs/>
          <w:i/>
          <w:iCs/>
          <w:color w:val="FF0000"/>
        </w:rPr>
        <w:t xml:space="preserve">versjon </w:t>
      </w:r>
      <w:r w:rsidRPr="00732FB7">
        <w:rPr>
          <w:rStyle w:val="normaltextrun"/>
          <w:rFonts w:asciiTheme="minorHAnsi" w:hAnsiTheme="minorHAnsi" w:cstheme="minorHAnsi"/>
          <w:b/>
          <w:bCs/>
          <w:i/>
          <w:iCs/>
          <w:color w:val="FF0000"/>
        </w:rPr>
        <w:t>– januar 2024</w:t>
      </w:r>
    </w:p>
    <w:p w14:paraId="2B543269" w14:textId="77777777" w:rsidR="00E27B76" w:rsidRPr="00732FB7" w:rsidRDefault="00E27B76" w:rsidP="00E27B76">
      <w:pPr>
        <w:pStyle w:val="paragraph"/>
        <w:spacing w:before="0" w:beforeAutospacing="0" w:after="0" w:afterAutospacing="0"/>
        <w:textAlignment w:val="baseline"/>
        <w:rPr>
          <w:rStyle w:val="eop"/>
          <w:rFonts w:asciiTheme="minorHAnsi" w:hAnsiTheme="minorHAnsi" w:cstheme="minorHAnsi"/>
          <w:color w:val="FF0000"/>
        </w:rPr>
      </w:pPr>
      <w:r w:rsidRPr="00732FB7">
        <w:rPr>
          <w:rStyle w:val="normaltextrun"/>
          <w:rFonts w:asciiTheme="minorHAnsi" w:hAnsiTheme="minorHAnsi" w:cstheme="minorHAnsi"/>
          <w:i/>
          <w:iCs/>
          <w:color w:val="FF0000"/>
        </w:rPr>
        <w:t>Dette er et forslag til høringssvar. Slett det som ikke er relevant og legg til lokalt viktige poenger. Tekst i rød kursiv er hjelpetekst og skal klippes ut før innsendelse. Navn i klammer byttes ut med aktuelle navn.</w:t>
      </w:r>
      <w:r w:rsidRPr="00732FB7">
        <w:rPr>
          <w:rStyle w:val="eop"/>
          <w:rFonts w:asciiTheme="minorHAnsi" w:hAnsiTheme="minorHAnsi" w:cstheme="minorHAnsi"/>
          <w:color w:val="FF0000"/>
        </w:rPr>
        <w:t> </w:t>
      </w:r>
    </w:p>
    <w:p w14:paraId="41A993C2" w14:textId="77777777" w:rsidR="00D92F96" w:rsidRPr="00732FB7" w:rsidRDefault="00D92F96" w:rsidP="00E27B76">
      <w:pPr>
        <w:pStyle w:val="paragraph"/>
        <w:spacing w:before="0" w:beforeAutospacing="0" w:after="0" w:afterAutospacing="0"/>
        <w:textAlignment w:val="baseline"/>
        <w:rPr>
          <w:rStyle w:val="eop"/>
          <w:rFonts w:asciiTheme="minorHAnsi" w:hAnsiTheme="minorHAnsi" w:cstheme="minorHAnsi"/>
          <w:color w:val="FF0000"/>
        </w:rPr>
      </w:pPr>
    </w:p>
    <w:p w14:paraId="06A9F662" w14:textId="2FD7650A" w:rsidR="00E27B76" w:rsidRPr="00732FB7" w:rsidRDefault="00732E43" w:rsidP="00E27B76">
      <w:pPr>
        <w:pStyle w:val="paragraph"/>
        <w:spacing w:before="0" w:beforeAutospacing="0" w:after="0" w:afterAutospacing="0"/>
        <w:textAlignment w:val="baseline"/>
        <w:rPr>
          <w:rStyle w:val="normaltextrun"/>
          <w:rFonts w:asciiTheme="minorHAnsi" w:hAnsiTheme="minorHAnsi" w:cstheme="minorHAnsi"/>
          <w:i/>
          <w:iCs/>
        </w:rPr>
      </w:pPr>
      <w:r w:rsidRPr="00732FB7">
        <w:rPr>
          <w:rStyle w:val="normaltextrun"/>
          <w:rFonts w:asciiTheme="minorHAnsi" w:hAnsiTheme="minorHAnsi" w:cstheme="minorHAnsi"/>
          <w:i/>
          <w:iCs/>
          <w:color w:val="FF0000"/>
        </w:rPr>
        <w:t>P</w:t>
      </w:r>
      <w:r w:rsidR="00D92F96" w:rsidRPr="00732FB7">
        <w:rPr>
          <w:rStyle w:val="normaltextrun"/>
          <w:rFonts w:asciiTheme="minorHAnsi" w:hAnsiTheme="minorHAnsi" w:cstheme="minorHAnsi"/>
          <w:i/>
          <w:iCs/>
          <w:color w:val="FF0000"/>
        </w:rPr>
        <w:t>lanstrategi</w:t>
      </w:r>
      <w:r w:rsidRPr="00732FB7">
        <w:rPr>
          <w:rStyle w:val="normaltextrun"/>
          <w:rFonts w:asciiTheme="minorHAnsi" w:hAnsiTheme="minorHAnsi" w:cstheme="minorHAnsi"/>
          <w:i/>
          <w:iCs/>
          <w:color w:val="FF0000"/>
        </w:rPr>
        <w:t>en</w:t>
      </w:r>
      <w:r w:rsidR="00D92F96" w:rsidRPr="00732FB7">
        <w:rPr>
          <w:rStyle w:val="normaltextrun"/>
          <w:rFonts w:asciiTheme="minorHAnsi" w:hAnsiTheme="minorHAnsi" w:cstheme="minorHAnsi"/>
          <w:i/>
          <w:iCs/>
          <w:color w:val="FF0000"/>
        </w:rPr>
        <w:t xml:space="preserve"> er </w:t>
      </w:r>
      <w:r w:rsidR="00A87D1F" w:rsidRPr="00732FB7">
        <w:rPr>
          <w:rStyle w:val="normaltextrun"/>
          <w:rFonts w:asciiTheme="minorHAnsi" w:hAnsiTheme="minorHAnsi" w:cstheme="minorHAnsi"/>
          <w:i/>
          <w:iCs/>
          <w:color w:val="FF0000"/>
        </w:rPr>
        <w:t xml:space="preserve">kommunens </w:t>
      </w:r>
      <w:r w:rsidR="005E3E07" w:rsidRPr="00732FB7">
        <w:rPr>
          <w:rStyle w:val="normaltextrun"/>
          <w:rFonts w:asciiTheme="minorHAnsi" w:hAnsiTheme="minorHAnsi" w:cstheme="minorHAnsi"/>
          <w:i/>
          <w:iCs/>
          <w:color w:val="FF0000"/>
        </w:rPr>
        <w:t>oversikt</w:t>
      </w:r>
      <w:r w:rsidR="00D92F96" w:rsidRPr="00732FB7">
        <w:rPr>
          <w:rStyle w:val="normaltextrun"/>
          <w:rFonts w:asciiTheme="minorHAnsi" w:hAnsiTheme="minorHAnsi" w:cstheme="minorHAnsi"/>
          <w:i/>
          <w:iCs/>
          <w:color w:val="FF0000"/>
        </w:rPr>
        <w:t xml:space="preserve"> for hvilke planer som kommunen skal lage i løpet av de neste fire årene.</w:t>
      </w:r>
      <w:r w:rsidR="004E4A96" w:rsidRPr="00732FB7">
        <w:rPr>
          <w:rStyle w:val="normaltextrun"/>
          <w:rFonts w:asciiTheme="minorHAnsi" w:hAnsiTheme="minorHAnsi" w:cstheme="minorHAnsi"/>
          <w:i/>
          <w:iCs/>
          <w:color w:val="FF0000"/>
        </w:rPr>
        <w:t xml:space="preserve"> Planstrategien bør omfatte kommunens </w:t>
      </w:r>
      <w:r w:rsidR="000C3C73" w:rsidRPr="00732FB7">
        <w:rPr>
          <w:rStyle w:val="normaltextrun"/>
          <w:rFonts w:asciiTheme="minorHAnsi" w:hAnsiTheme="minorHAnsi" w:cstheme="minorHAnsi"/>
          <w:i/>
          <w:iCs/>
          <w:color w:val="FF0000"/>
        </w:rPr>
        <w:t>utfordring</w:t>
      </w:r>
      <w:r w:rsidR="00BC12F1" w:rsidRPr="00732FB7">
        <w:rPr>
          <w:rStyle w:val="normaltextrun"/>
          <w:rFonts w:asciiTheme="minorHAnsi" w:hAnsiTheme="minorHAnsi" w:cstheme="minorHAnsi"/>
          <w:i/>
          <w:iCs/>
          <w:color w:val="FF0000"/>
        </w:rPr>
        <w:t>er</w:t>
      </w:r>
      <w:r w:rsidR="00CA6AB9" w:rsidRPr="00732FB7">
        <w:rPr>
          <w:rStyle w:val="normaltextrun"/>
          <w:rFonts w:asciiTheme="minorHAnsi" w:hAnsiTheme="minorHAnsi" w:cstheme="minorHAnsi"/>
          <w:i/>
          <w:iCs/>
          <w:color w:val="FF0000"/>
        </w:rPr>
        <w:t>,</w:t>
      </w:r>
      <w:r w:rsidR="004E4A96" w:rsidRPr="00732FB7">
        <w:rPr>
          <w:rStyle w:val="normaltextrun"/>
          <w:rFonts w:asciiTheme="minorHAnsi" w:hAnsiTheme="minorHAnsi" w:cstheme="minorHAnsi"/>
          <w:i/>
          <w:iCs/>
          <w:color w:val="FF0000"/>
        </w:rPr>
        <w:t xml:space="preserve"> strategiske valg knyttet til samfunnsutvikling, langsiktig arealbruk, miljøutfordringer</w:t>
      </w:r>
      <w:r w:rsidR="00971817" w:rsidRPr="00732FB7">
        <w:rPr>
          <w:rStyle w:val="normaltextrun"/>
          <w:rFonts w:asciiTheme="minorHAnsi" w:hAnsiTheme="minorHAnsi" w:cstheme="minorHAnsi"/>
          <w:i/>
          <w:iCs/>
          <w:color w:val="FF0000"/>
        </w:rPr>
        <w:t xml:space="preserve"> m</w:t>
      </w:r>
      <w:r w:rsidR="00084AA7" w:rsidRPr="00732FB7">
        <w:rPr>
          <w:rStyle w:val="normaltextrun"/>
          <w:rFonts w:asciiTheme="minorHAnsi" w:hAnsiTheme="minorHAnsi" w:cstheme="minorHAnsi"/>
          <w:i/>
          <w:iCs/>
          <w:color w:val="FF0000"/>
        </w:rPr>
        <w:t>v.</w:t>
      </w:r>
      <w:r w:rsidR="004B40ED" w:rsidRPr="00732FB7">
        <w:rPr>
          <w:rStyle w:val="normaltextrun"/>
          <w:rFonts w:asciiTheme="minorHAnsi" w:hAnsiTheme="minorHAnsi" w:cstheme="minorHAnsi"/>
          <w:i/>
          <w:iCs/>
          <w:color w:val="FF0000"/>
        </w:rPr>
        <w:t xml:space="preserve"> </w:t>
      </w:r>
      <w:r w:rsidR="004B40ED" w:rsidRPr="00732FB7">
        <w:rPr>
          <w:rStyle w:val="normaltextrun"/>
          <w:rFonts w:asciiTheme="minorHAnsi" w:eastAsiaTheme="majorEastAsia" w:hAnsiTheme="minorHAnsi" w:cstheme="minorHAnsi"/>
          <w:i/>
          <w:iCs/>
          <w:color w:val="FF0000"/>
        </w:rPr>
        <w:t>Les mer på</w:t>
      </w:r>
      <w:r w:rsidR="00E27B76" w:rsidRPr="00732FB7">
        <w:rPr>
          <w:rStyle w:val="normaltextrun"/>
          <w:rFonts w:asciiTheme="minorHAnsi" w:hAnsiTheme="minorHAnsi" w:cstheme="minorHAnsi"/>
          <w:i/>
          <w:iCs/>
        </w:rPr>
        <w:t> </w:t>
      </w:r>
      <w:hyperlink r:id="rId12" w:history="1">
        <w:r w:rsidR="00AB3BE1" w:rsidRPr="00331415">
          <w:rPr>
            <w:rStyle w:val="Hyperlink"/>
            <w:rFonts w:asciiTheme="minorHAnsi" w:hAnsiTheme="minorHAnsi" w:cstheme="minorHAnsi"/>
            <w:i/>
            <w:iCs/>
          </w:rPr>
          <w:t>https://fnf-nett.no/h123/</w:t>
        </w:r>
      </w:hyperlink>
      <w:r w:rsidR="007031F8">
        <w:rPr>
          <w:rStyle w:val="normaltextrun"/>
          <w:rFonts w:asciiTheme="minorHAnsi" w:hAnsiTheme="minorHAnsi" w:cstheme="minorHAnsi"/>
          <w:i/>
          <w:iCs/>
        </w:rPr>
        <w:t>.</w:t>
      </w:r>
      <w:r w:rsidR="00AB3BE1">
        <w:rPr>
          <w:rStyle w:val="normaltextrun"/>
          <w:rFonts w:asciiTheme="minorHAnsi" w:hAnsiTheme="minorHAnsi" w:cstheme="minorHAnsi"/>
          <w:i/>
          <w:iCs/>
        </w:rPr>
        <w:t xml:space="preserve"> </w:t>
      </w:r>
    </w:p>
    <w:p w14:paraId="415DC666" w14:textId="20370158" w:rsidR="00E27B76" w:rsidRPr="00732FB7" w:rsidRDefault="00E27B76" w:rsidP="00E27B76">
      <w:pPr>
        <w:pStyle w:val="paragraph"/>
        <w:spacing w:before="0" w:beforeAutospacing="0" w:after="0" w:afterAutospacing="0"/>
        <w:textAlignment w:val="baseline"/>
        <w:rPr>
          <w:rStyle w:val="normaltextrun"/>
          <w:rFonts w:asciiTheme="minorHAnsi" w:hAnsiTheme="minorHAnsi" w:cstheme="minorHAnsi"/>
          <w:i/>
          <w:iCs/>
        </w:rPr>
      </w:pPr>
    </w:p>
    <w:p w14:paraId="276261D0" w14:textId="77777777" w:rsidR="00C23C2C" w:rsidRPr="00732FB7" w:rsidRDefault="00C23C2C" w:rsidP="00E27B76">
      <w:pPr>
        <w:pStyle w:val="paragraph"/>
        <w:spacing w:before="0" w:beforeAutospacing="0" w:after="0" w:afterAutospacing="0"/>
        <w:textAlignment w:val="baseline"/>
        <w:rPr>
          <w:rStyle w:val="normaltextrun"/>
          <w:rFonts w:asciiTheme="minorHAnsi" w:hAnsiTheme="minorHAnsi" w:cstheme="minorHAnsi"/>
          <w:i/>
          <w:iCs/>
        </w:rPr>
      </w:pPr>
    </w:p>
    <w:p w14:paraId="122F1867" w14:textId="77777777" w:rsidR="009D64F7" w:rsidRPr="00650A1D" w:rsidRDefault="009D64F7" w:rsidP="00E27B76">
      <w:pPr>
        <w:pStyle w:val="paragraph"/>
        <w:spacing w:before="0" w:beforeAutospacing="0" w:after="0" w:afterAutospacing="0"/>
        <w:textAlignment w:val="baseline"/>
        <w:rPr>
          <w:rStyle w:val="normaltextrun"/>
          <w:rFonts w:asciiTheme="minorHAnsi" w:hAnsiTheme="minorHAnsi" w:cstheme="minorHAnsi"/>
        </w:rPr>
      </w:pPr>
    </w:p>
    <w:p w14:paraId="2273D369" w14:textId="55839BCE" w:rsidR="00E27B76" w:rsidRPr="00650A1D" w:rsidRDefault="00E27B76" w:rsidP="00C23C2C">
      <w:pPr>
        <w:pStyle w:val="paragraph"/>
        <w:spacing w:before="0" w:beforeAutospacing="0" w:after="0" w:afterAutospacing="0"/>
        <w:textAlignment w:val="baseline"/>
        <w:rPr>
          <w:rFonts w:asciiTheme="minorHAnsi" w:hAnsiTheme="minorHAnsi" w:cstheme="minorHAnsi"/>
        </w:rPr>
      </w:pPr>
      <w:r w:rsidRPr="00650A1D">
        <w:rPr>
          <w:rStyle w:val="normaltextrun"/>
          <w:rFonts w:asciiTheme="minorHAnsi" w:hAnsiTheme="minorHAnsi" w:cstheme="minorHAnsi"/>
        </w:rPr>
        <w:t>(MOTTAGER)</w:t>
      </w:r>
      <w:r w:rsidRPr="00650A1D">
        <w:rPr>
          <w:rStyle w:val="tabchar"/>
          <w:rFonts w:asciiTheme="minorHAnsi" w:eastAsiaTheme="majorEastAsia" w:hAnsiTheme="minorHAnsi" w:cstheme="minorHAnsi"/>
        </w:rPr>
        <w:tab/>
      </w:r>
      <w:r w:rsidRPr="00650A1D">
        <w:rPr>
          <w:rStyle w:val="tabchar"/>
          <w:rFonts w:asciiTheme="minorHAnsi" w:eastAsiaTheme="majorEastAsia" w:hAnsiTheme="minorHAnsi" w:cstheme="minorHAnsi"/>
        </w:rPr>
        <w:tab/>
      </w:r>
      <w:r w:rsidRPr="00650A1D">
        <w:rPr>
          <w:rStyle w:val="tabchar"/>
          <w:rFonts w:asciiTheme="minorHAnsi" w:eastAsiaTheme="majorEastAsia" w:hAnsiTheme="minorHAnsi" w:cstheme="minorHAnsi"/>
        </w:rPr>
        <w:tab/>
      </w:r>
      <w:r w:rsidRPr="00650A1D">
        <w:rPr>
          <w:rStyle w:val="tabchar"/>
          <w:rFonts w:asciiTheme="minorHAnsi" w:eastAsiaTheme="majorEastAsia" w:hAnsiTheme="minorHAnsi" w:cstheme="minorHAnsi"/>
        </w:rPr>
        <w:tab/>
      </w:r>
      <w:r w:rsidRPr="00650A1D">
        <w:rPr>
          <w:rStyle w:val="tabchar"/>
          <w:rFonts w:asciiTheme="minorHAnsi" w:eastAsiaTheme="majorEastAsia" w:hAnsiTheme="minorHAnsi" w:cstheme="minorHAnsi"/>
        </w:rPr>
        <w:tab/>
      </w:r>
      <w:r w:rsidRPr="00650A1D">
        <w:rPr>
          <w:rStyle w:val="tabchar"/>
          <w:rFonts w:asciiTheme="minorHAnsi" w:eastAsiaTheme="majorEastAsia" w:hAnsiTheme="minorHAnsi" w:cstheme="minorHAnsi"/>
        </w:rPr>
        <w:tab/>
      </w:r>
      <w:r w:rsidRPr="00650A1D">
        <w:rPr>
          <w:rStyle w:val="tabchar"/>
          <w:rFonts w:asciiTheme="minorHAnsi" w:eastAsiaTheme="majorEastAsia" w:hAnsiTheme="minorHAnsi" w:cstheme="minorHAnsi"/>
        </w:rPr>
        <w:tab/>
      </w:r>
      <w:r w:rsidRPr="00650A1D">
        <w:rPr>
          <w:rStyle w:val="tabchar"/>
          <w:rFonts w:asciiTheme="minorHAnsi" w:eastAsiaTheme="majorEastAsia" w:hAnsiTheme="minorHAnsi" w:cstheme="minorHAnsi"/>
        </w:rPr>
        <w:tab/>
      </w:r>
      <w:r w:rsidRPr="00650A1D">
        <w:rPr>
          <w:rStyle w:val="tabchar"/>
          <w:rFonts w:asciiTheme="minorHAnsi" w:eastAsiaTheme="majorEastAsia" w:hAnsiTheme="minorHAnsi" w:cstheme="minorHAnsi"/>
        </w:rPr>
        <w:tab/>
      </w:r>
      <w:r w:rsidRPr="00650A1D">
        <w:rPr>
          <w:rStyle w:val="normaltextrun"/>
          <w:rFonts w:asciiTheme="minorHAnsi" w:hAnsiTheme="minorHAnsi" w:cstheme="minorHAnsi"/>
        </w:rPr>
        <w:t>(STED, DATO)</w:t>
      </w:r>
      <w:r w:rsidRPr="00650A1D">
        <w:rPr>
          <w:rStyle w:val="eop"/>
          <w:rFonts w:asciiTheme="minorHAnsi" w:hAnsiTheme="minorHAnsi" w:cstheme="minorHAnsi"/>
        </w:rPr>
        <w:t> </w:t>
      </w:r>
    </w:p>
    <w:p w14:paraId="57B3523E" w14:textId="77777777" w:rsidR="00395405" w:rsidRPr="00650A1D" w:rsidRDefault="00395405" w:rsidP="006461BA">
      <w:pPr>
        <w:pStyle w:val="Title"/>
        <w:rPr>
          <w:rFonts w:asciiTheme="minorHAnsi" w:eastAsia="Calibri" w:hAnsiTheme="minorHAnsi" w:cstheme="minorHAnsi"/>
          <w:b/>
          <w:bCs/>
          <w:color w:val="000000" w:themeColor="text1"/>
          <w:sz w:val="24"/>
          <w:szCs w:val="24"/>
        </w:rPr>
      </w:pPr>
    </w:p>
    <w:p w14:paraId="28E58D8C" w14:textId="77777777" w:rsidR="00432E27" w:rsidRPr="00650A1D" w:rsidRDefault="00432E27" w:rsidP="006461BA">
      <w:pPr>
        <w:rPr>
          <w:rFonts w:cstheme="minorHAnsi"/>
          <w:sz w:val="24"/>
          <w:szCs w:val="24"/>
        </w:rPr>
      </w:pPr>
    </w:p>
    <w:p w14:paraId="3CC31565" w14:textId="2394D229" w:rsidR="00432E27" w:rsidRPr="00732FB7" w:rsidRDefault="009860CD" w:rsidP="000D0710">
      <w:pPr>
        <w:rPr>
          <w:rStyle w:val="Strong"/>
          <w:rFonts w:ascii="Calibri" w:hAnsi="Calibri" w:cs="Calibri"/>
          <w:sz w:val="44"/>
          <w:szCs w:val="44"/>
        </w:rPr>
      </w:pPr>
      <w:r w:rsidRPr="00732FB7">
        <w:rPr>
          <w:rStyle w:val="Strong"/>
          <w:rFonts w:ascii="Calibri" w:hAnsi="Calibri" w:cs="Calibri"/>
          <w:sz w:val="44"/>
          <w:szCs w:val="44"/>
        </w:rPr>
        <w:t xml:space="preserve">Høringssvar </w:t>
      </w:r>
      <w:r w:rsidR="006C07D3" w:rsidRPr="00732FB7">
        <w:rPr>
          <w:rStyle w:val="Strong"/>
          <w:rFonts w:ascii="Calibri" w:hAnsi="Calibri" w:cs="Calibri"/>
          <w:sz w:val="44"/>
          <w:szCs w:val="44"/>
        </w:rPr>
        <w:t xml:space="preserve">til </w:t>
      </w:r>
      <w:r w:rsidR="00C23FC3" w:rsidRPr="00732FB7">
        <w:rPr>
          <w:rStyle w:val="Strong"/>
          <w:rFonts w:ascii="Calibri" w:hAnsi="Calibri" w:cs="Calibri"/>
          <w:sz w:val="44"/>
          <w:szCs w:val="44"/>
        </w:rPr>
        <w:br/>
      </w:r>
      <w:r w:rsidR="006C07D3" w:rsidRPr="00732FB7">
        <w:rPr>
          <w:rStyle w:val="Strong"/>
          <w:rFonts w:ascii="Calibri" w:hAnsi="Calibri" w:cs="Calibri"/>
          <w:sz w:val="44"/>
          <w:szCs w:val="44"/>
        </w:rPr>
        <w:t>(Navn) kommune</w:t>
      </w:r>
      <w:r w:rsidR="00882AB3" w:rsidRPr="00732FB7">
        <w:rPr>
          <w:rStyle w:val="Strong"/>
          <w:rFonts w:ascii="Calibri" w:hAnsi="Calibri" w:cs="Calibri"/>
          <w:sz w:val="44"/>
          <w:szCs w:val="44"/>
        </w:rPr>
        <w:t>s</w:t>
      </w:r>
      <w:r w:rsidR="006C07D3" w:rsidRPr="00732FB7">
        <w:rPr>
          <w:rStyle w:val="Strong"/>
          <w:rFonts w:ascii="Calibri" w:hAnsi="Calibri" w:cs="Calibri"/>
          <w:sz w:val="44"/>
          <w:szCs w:val="44"/>
        </w:rPr>
        <w:t xml:space="preserve"> </w:t>
      </w:r>
      <w:r w:rsidR="00432E27" w:rsidRPr="00732FB7">
        <w:rPr>
          <w:rStyle w:val="Strong"/>
          <w:rFonts w:ascii="Calibri" w:hAnsi="Calibri" w:cs="Calibri"/>
          <w:sz w:val="44"/>
          <w:szCs w:val="44"/>
        </w:rPr>
        <w:t>planstrategi (år)</w:t>
      </w:r>
    </w:p>
    <w:p w14:paraId="13772B7B" w14:textId="35366D1F" w:rsidR="00ED4A3F" w:rsidRPr="00C53BD6" w:rsidRDefault="00BC12F1" w:rsidP="00ED4A3F">
      <w:pPr>
        <w:pStyle w:val="Heading1"/>
        <w:rPr>
          <w:rFonts w:asciiTheme="minorHAnsi" w:hAnsiTheme="minorHAnsi" w:cstheme="minorHAnsi"/>
          <w:b/>
          <w:bCs/>
        </w:rPr>
      </w:pPr>
      <w:r w:rsidRPr="00C53BD6">
        <w:rPr>
          <w:rFonts w:asciiTheme="minorHAnsi" w:hAnsiTheme="minorHAnsi" w:cstheme="minorHAnsi"/>
          <w:b/>
          <w:bCs/>
        </w:rPr>
        <w:t>U</w:t>
      </w:r>
      <w:r w:rsidR="00ED4A3F" w:rsidRPr="00C53BD6">
        <w:rPr>
          <w:rFonts w:asciiTheme="minorHAnsi" w:hAnsiTheme="minorHAnsi" w:cstheme="minorHAnsi"/>
          <w:b/>
          <w:bCs/>
        </w:rPr>
        <w:t>tfordringer</w:t>
      </w:r>
    </w:p>
    <w:p w14:paraId="068B524F" w14:textId="77777777" w:rsidR="000053CD" w:rsidRDefault="00ED4A3F" w:rsidP="00ED4A3F">
      <w:pPr>
        <w:rPr>
          <w:rFonts w:cstheme="minorHAnsi"/>
          <w:sz w:val="24"/>
          <w:szCs w:val="24"/>
        </w:rPr>
      </w:pPr>
      <w:r w:rsidRPr="00732FB7">
        <w:rPr>
          <w:rFonts w:cstheme="minorHAnsi"/>
          <w:sz w:val="24"/>
          <w:szCs w:val="24"/>
        </w:rPr>
        <w:t xml:space="preserve">Vi står midt i en naturkrise og en klimakrise. Den internasjonale naturavtalen som ble besluttet i Montreal i desember 2022 skal hjelpe oss å løse naturkrisen. Sammen med resten av verden skal Norge følge opp 2030-målene om 30 % bevaring av land og hav og at 30 % av naturen som i dag er ødelagt, skal restaureres. Mentale utfordringer, livsstilssykdommer og ensomhet er noen av de største helseutfordringene vi står overfor. Naturen er en kilde til forbedret fysisk og psykisk helse. Derfor er ivaretakelse av naturen ikke bare avgjørende for naturen i seg selv, men også for menneskers helse og trivsel. </w:t>
      </w:r>
    </w:p>
    <w:p w14:paraId="65BE6183" w14:textId="7584E67D" w:rsidR="00C53BD6" w:rsidRDefault="000726B8" w:rsidP="00ED4A3F">
      <w:pPr>
        <w:rPr>
          <w:rFonts w:cstheme="minorHAnsi"/>
          <w:b/>
          <w:bCs/>
          <w:sz w:val="24"/>
          <w:szCs w:val="24"/>
        </w:rPr>
      </w:pPr>
      <w:r w:rsidRPr="00732FB7">
        <w:rPr>
          <w:rFonts w:cstheme="minorHAnsi"/>
          <w:b/>
          <w:bCs/>
          <w:sz w:val="24"/>
          <w:szCs w:val="24"/>
        </w:rPr>
        <w:t xml:space="preserve">Vi er (enige/ikke enige) </w:t>
      </w:r>
      <w:r w:rsidR="00C359B0" w:rsidRPr="00732FB7">
        <w:rPr>
          <w:rFonts w:cstheme="minorHAnsi"/>
          <w:b/>
          <w:bCs/>
          <w:sz w:val="24"/>
          <w:szCs w:val="24"/>
        </w:rPr>
        <w:t>i beskrivelse</w:t>
      </w:r>
      <w:r w:rsidR="00E10361" w:rsidRPr="00732FB7">
        <w:rPr>
          <w:rFonts w:cstheme="minorHAnsi"/>
          <w:b/>
          <w:bCs/>
          <w:sz w:val="24"/>
          <w:szCs w:val="24"/>
        </w:rPr>
        <w:t>n</w:t>
      </w:r>
      <w:r w:rsidR="00C359B0" w:rsidRPr="00732FB7">
        <w:rPr>
          <w:rFonts w:cstheme="minorHAnsi"/>
          <w:b/>
          <w:bCs/>
          <w:sz w:val="24"/>
          <w:szCs w:val="24"/>
        </w:rPr>
        <w:t xml:space="preserve"> </w:t>
      </w:r>
      <w:r w:rsidR="00E10361" w:rsidRPr="00732FB7">
        <w:rPr>
          <w:rFonts w:cstheme="minorHAnsi"/>
          <w:b/>
          <w:bCs/>
          <w:sz w:val="24"/>
          <w:szCs w:val="24"/>
        </w:rPr>
        <w:t xml:space="preserve">av </w:t>
      </w:r>
      <w:r w:rsidR="005C5345" w:rsidRPr="00732FB7">
        <w:rPr>
          <w:rFonts w:cstheme="minorHAnsi"/>
          <w:b/>
          <w:bCs/>
          <w:sz w:val="24"/>
          <w:szCs w:val="24"/>
        </w:rPr>
        <w:t>kommunens utfordringer</w:t>
      </w:r>
      <w:r w:rsidR="00F636D4" w:rsidRPr="00732FB7">
        <w:rPr>
          <w:rFonts w:cstheme="minorHAnsi"/>
          <w:b/>
          <w:bCs/>
          <w:sz w:val="24"/>
          <w:szCs w:val="24"/>
        </w:rPr>
        <w:t xml:space="preserve">. </w:t>
      </w:r>
      <w:r w:rsidR="00C621EA" w:rsidRPr="00732FB7">
        <w:rPr>
          <w:rFonts w:cstheme="minorHAnsi"/>
          <w:b/>
          <w:bCs/>
          <w:sz w:val="24"/>
          <w:szCs w:val="24"/>
        </w:rPr>
        <w:t xml:space="preserve"> (</w:t>
      </w:r>
      <w:r w:rsidR="00E7092D" w:rsidRPr="00732FB7">
        <w:rPr>
          <w:rFonts w:cstheme="minorHAnsi"/>
          <w:b/>
          <w:bCs/>
          <w:sz w:val="24"/>
          <w:szCs w:val="24"/>
        </w:rPr>
        <w:t xml:space="preserve">Det er bra at planstrategien har inkludert at/ Planstrategien bør inkludere </w:t>
      </w:r>
      <w:r w:rsidR="003942B7" w:rsidRPr="00732FB7">
        <w:rPr>
          <w:rFonts w:cstheme="minorHAnsi"/>
          <w:b/>
          <w:bCs/>
          <w:sz w:val="24"/>
          <w:szCs w:val="24"/>
        </w:rPr>
        <w:t>at</w:t>
      </w:r>
      <w:r w:rsidR="00C621EA" w:rsidRPr="00732FB7">
        <w:rPr>
          <w:rFonts w:cstheme="minorHAnsi"/>
          <w:b/>
          <w:bCs/>
          <w:sz w:val="24"/>
          <w:szCs w:val="24"/>
        </w:rPr>
        <w:t>)</w:t>
      </w:r>
      <w:r w:rsidR="00DE1B2B" w:rsidRPr="00732FB7">
        <w:rPr>
          <w:rFonts w:cstheme="minorHAnsi"/>
          <w:b/>
          <w:bCs/>
          <w:sz w:val="24"/>
          <w:szCs w:val="24"/>
        </w:rPr>
        <w:t xml:space="preserve"> natur- og klimakrisen </w:t>
      </w:r>
      <w:r w:rsidR="00FD5283" w:rsidRPr="00732FB7">
        <w:rPr>
          <w:rFonts w:cstheme="minorHAnsi"/>
          <w:b/>
          <w:bCs/>
          <w:sz w:val="24"/>
          <w:szCs w:val="24"/>
        </w:rPr>
        <w:t>er</w:t>
      </w:r>
      <w:r w:rsidR="00DE1B2B" w:rsidRPr="00732FB7">
        <w:rPr>
          <w:rFonts w:cstheme="minorHAnsi"/>
          <w:b/>
          <w:bCs/>
          <w:sz w:val="24"/>
          <w:szCs w:val="24"/>
        </w:rPr>
        <w:t xml:space="preserve"> en del av utfordringene kommunen står ove</w:t>
      </w:r>
      <w:r w:rsidR="0066570E" w:rsidRPr="00732FB7">
        <w:rPr>
          <w:rFonts w:cstheme="minorHAnsi"/>
          <w:b/>
          <w:bCs/>
          <w:sz w:val="24"/>
          <w:szCs w:val="24"/>
        </w:rPr>
        <w:t>n</w:t>
      </w:r>
      <w:r w:rsidR="00DE1B2B" w:rsidRPr="00732FB7">
        <w:rPr>
          <w:rFonts w:cstheme="minorHAnsi"/>
          <w:b/>
          <w:bCs/>
          <w:sz w:val="24"/>
          <w:szCs w:val="24"/>
        </w:rPr>
        <w:t>for</w:t>
      </w:r>
      <w:r w:rsidR="00DE5B6F" w:rsidRPr="00732FB7">
        <w:rPr>
          <w:rFonts w:cstheme="minorHAnsi"/>
          <w:b/>
          <w:bCs/>
          <w:sz w:val="24"/>
          <w:szCs w:val="24"/>
        </w:rPr>
        <w:t>.</w:t>
      </w:r>
      <w:r w:rsidR="00C53BD6">
        <w:rPr>
          <w:rFonts w:cstheme="minorHAnsi"/>
          <w:b/>
          <w:bCs/>
          <w:sz w:val="24"/>
          <w:szCs w:val="24"/>
        </w:rPr>
        <w:t xml:space="preserve"> </w:t>
      </w:r>
    </w:p>
    <w:p w14:paraId="7C2770E7" w14:textId="0B94C7B7" w:rsidR="00B23DA6" w:rsidRPr="00C53BD6" w:rsidRDefault="00C621EA" w:rsidP="00ED4A3F">
      <w:pPr>
        <w:rPr>
          <w:rFonts w:cstheme="minorHAnsi"/>
          <w:b/>
          <w:i/>
          <w:iCs/>
          <w:sz w:val="24"/>
          <w:szCs w:val="24"/>
        </w:rPr>
      </w:pPr>
      <w:r w:rsidRPr="00C53BD6">
        <w:rPr>
          <w:rFonts w:cstheme="minorHAnsi"/>
          <w:i/>
          <w:iCs/>
          <w:color w:val="FF0000"/>
          <w:sz w:val="24"/>
          <w:szCs w:val="24"/>
        </w:rPr>
        <w:t>Dersom kommunen ikke har beskrevet utfordringene eller laget et kunnskapsgrunnlag bør dette påpekes.</w:t>
      </w:r>
    </w:p>
    <w:p w14:paraId="708A6641" w14:textId="764CA061" w:rsidR="00B927C6" w:rsidRPr="00C53BD6" w:rsidRDefault="00B927C6" w:rsidP="00B927C6">
      <w:pPr>
        <w:pStyle w:val="Heading1"/>
        <w:rPr>
          <w:rFonts w:asciiTheme="minorHAnsi" w:hAnsiTheme="minorHAnsi" w:cstheme="minorHAnsi"/>
          <w:b/>
          <w:bCs/>
        </w:rPr>
      </w:pPr>
      <w:r w:rsidRPr="00C53BD6">
        <w:rPr>
          <w:rFonts w:asciiTheme="minorHAnsi" w:hAnsiTheme="minorHAnsi" w:cstheme="minorHAnsi"/>
          <w:b/>
          <w:bCs/>
        </w:rPr>
        <w:t>Medvirkning</w:t>
      </w:r>
    </w:p>
    <w:p w14:paraId="0D348955" w14:textId="5C30F586" w:rsidR="00F77143" w:rsidRPr="00732FB7" w:rsidRDefault="006903B2" w:rsidP="005667BC">
      <w:pPr>
        <w:rPr>
          <w:rFonts w:cstheme="minorHAnsi"/>
          <w:sz w:val="24"/>
          <w:szCs w:val="24"/>
        </w:rPr>
      </w:pPr>
      <w:r w:rsidRPr="00732FB7">
        <w:rPr>
          <w:rFonts w:cstheme="minorHAnsi"/>
          <w:b/>
          <w:bCs/>
          <w:sz w:val="24"/>
          <w:szCs w:val="24"/>
        </w:rPr>
        <w:t>(</w:t>
      </w:r>
      <w:r w:rsidR="00BC4834" w:rsidRPr="00732FB7">
        <w:rPr>
          <w:rFonts w:cstheme="minorHAnsi"/>
          <w:b/>
          <w:bCs/>
          <w:sz w:val="24"/>
          <w:szCs w:val="24"/>
        </w:rPr>
        <w:t>Vi takker for muligheten til å komme med høringssvar og at kommunen legger planstrategien ut på høring</w:t>
      </w:r>
      <w:r w:rsidRPr="00732FB7">
        <w:rPr>
          <w:rFonts w:cstheme="minorHAnsi"/>
          <w:b/>
          <w:bCs/>
          <w:sz w:val="24"/>
          <w:szCs w:val="24"/>
        </w:rPr>
        <w:t>/</w:t>
      </w:r>
      <w:r w:rsidR="00FD20D1" w:rsidRPr="00732FB7">
        <w:rPr>
          <w:rFonts w:cstheme="minorHAnsi"/>
          <w:b/>
          <w:bCs/>
          <w:color w:val="FF0000"/>
          <w:sz w:val="24"/>
          <w:szCs w:val="24"/>
        </w:rPr>
        <w:t xml:space="preserve"> </w:t>
      </w:r>
      <w:r w:rsidR="00681209" w:rsidRPr="00732FB7">
        <w:rPr>
          <w:rFonts w:cstheme="minorHAnsi"/>
          <w:b/>
          <w:bCs/>
          <w:sz w:val="24"/>
          <w:szCs w:val="24"/>
        </w:rPr>
        <w:t xml:space="preserve">Kommunen bør </w:t>
      </w:r>
      <w:r w:rsidR="00F15F85" w:rsidRPr="00732FB7">
        <w:rPr>
          <w:rFonts w:cstheme="minorHAnsi"/>
          <w:b/>
          <w:bCs/>
          <w:sz w:val="24"/>
          <w:szCs w:val="24"/>
        </w:rPr>
        <w:t xml:space="preserve">sende </w:t>
      </w:r>
      <w:r w:rsidR="00681209" w:rsidRPr="00732FB7">
        <w:rPr>
          <w:rFonts w:cstheme="minorHAnsi"/>
          <w:b/>
          <w:bCs/>
          <w:sz w:val="24"/>
          <w:szCs w:val="24"/>
        </w:rPr>
        <w:t xml:space="preserve">planstrategien </w:t>
      </w:r>
      <w:r w:rsidR="00F15F85" w:rsidRPr="00732FB7">
        <w:rPr>
          <w:rFonts w:cstheme="minorHAnsi"/>
          <w:b/>
          <w:bCs/>
          <w:sz w:val="24"/>
          <w:szCs w:val="24"/>
        </w:rPr>
        <w:t xml:space="preserve">ut </w:t>
      </w:r>
      <w:r w:rsidR="002C305F" w:rsidRPr="00732FB7">
        <w:rPr>
          <w:rFonts w:cstheme="minorHAnsi"/>
          <w:b/>
          <w:bCs/>
          <w:sz w:val="24"/>
          <w:szCs w:val="24"/>
        </w:rPr>
        <w:t>på høring</w:t>
      </w:r>
      <w:r w:rsidR="00F15F85" w:rsidRPr="00732FB7">
        <w:rPr>
          <w:rFonts w:cstheme="minorHAnsi"/>
          <w:b/>
          <w:bCs/>
          <w:sz w:val="24"/>
          <w:szCs w:val="24"/>
        </w:rPr>
        <w:t>.</w:t>
      </w:r>
      <w:r w:rsidRPr="00732FB7">
        <w:rPr>
          <w:rFonts w:cstheme="minorHAnsi"/>
          <w:b/>
          <w:bCs/>
          <w:sz w:val="24"/>
          <w:szCs w:val="24"/>
        </w:rPr>
        <w:t>)</w:t>
      </w:r>
      <w:r w:rsidRPr="00732FB7">
        <w:rPr>
          <w:rFonts w:cstheme="minorHAnsi"/>
          <w:sz w:val="24"/>
          <w:szCs w:val="24"/>
        </w:rPr>
        <w:t xml:space="preserve"> </w:t>
      </w:r>
      <w:r w:rsidR="00B4518A" w:rsidRPr="00732FB7">
        <w:rPr>
          <w:rFonts w:cstheme="minorHAnsi"/>
          <w:sz w:val="24"/>
          <w:szCs w:val="24"/>
        </w:rPr>
        <w:t>B</w:t>
      </w:r>
      <w:r w:rsidR="00F15F85" w:rsidRPr="00732FB7">
        <w:rPr>
          <w:rFonts w:cstheme="minorHAnsi"/>
          <w:sz w:val="24"/>
          <w:szCs w:val="24"/>
        </w:rPr>
        <w:t xml:space="preserve">red, aktiv involvering og samarbeid kan bidra til å få fram et helhetlig kunnskapsbilde og kjennskap til utviklingsbehov og muligheter. </w:t>
      </w:r>
      <w:r w:rsidR="00F77143" w:rsidRPr="00732FB7">
        <w:rPr>
          <w:rFonts w:cstheme="minorHAnsi"/>
          <w:sz w:val="24"/>
          <w:szCs w:val="24"/>
        </w:rPr>
        <w:t>En aktiv involvering av lokalsamfunnet kan også stimulere til en bredere, mer engasjert medvirkning i eget nærområde. Dette kan bidra til å sikre aksept, engasjement og eierskap fra lokale parter, og dermed frigjøre tid og ressurser til de neste fasene i planprosessen.</w:t>
      </w:r>
    </w:p>
    <w:p w14:paraId="1D649C5E" w14:textId="406DDCF2" w:rsidR="002B1E48" w:rsidRPr="00732FB7" w:rsidRDefault="0024064E" w:rsidP="005667BC">
      <w:pPr>
        <w:rPr>
          <w:rFonts w:cstheme="minorHAnsi"/>
          <w:sz w:val="24"/>
          <w:szCs w:val="24"/>
        </w:rPr>
      </w:pPr>
      <w:r w:rsidRPr="00732FB7">
        <w:rPr>
          <w:rFonts w:cstheme="minorHAnsi"/>
          <w:sz w:val="24"/>
          <w:szCs w:val="24"/>
        </w:rPr>
        <w:t>Planstrategien</w:t>
      </w:r>
      <w:r w:rsidR="00F6288A" w:rsidRPr="00732FB7">
        <w:rPr>
          <w:rFonts w:cstheme="minorHAnsi"/>
          <w:sz w:val="24"/>
          <w:szCs w:val="24"/>
        </w:rPr>
        <w:t xml:space="preserve"> bør vurdere</w:t>
      </w:r>
      <w:r w:rsidR="00AF437E" w:rsidRPr="00732FB7">
        <w:rPr>
          <w:rFonts w:cstheme="minorHAnsi"/>
          <w:sz w:val="24"/>
          <w:szCs w:val="24"/>
        </w:rPr>
        <w:t xml:space="preserve"> o</w:t>
      </w:r>
      <w:r w:rsidR="00697159" w:rsidRPr="00732FB7">
        <w:rPr>
          <w:rFonts w:cstheme="minorHAnsi"/>
          <w:sz w:val="24"/>
          <w:szCs w:val="24"/>
        </w:rPr>
        <w:t>ppsøkende virksomhet</w:t>
      </w:r>
      <w:r w:rsidR="007913D5" w:rsidRPr="00732FB7">
        <w:rPr>
          <w:rFonts w:cstheme="minorHAnsi"/>
          <w:sz w:val="24"/>
          <w:szCs w:val="24"/>
        </w:rPr>
        <w:t xml:space="preserve"> som et </w:t>
      </w:r>
      <w:r w:rsidRPr="00732FB7">
        <w:rPr>
          <w:rFonts w:cstheme="minorHAnsi"/>
          <w:sz w:val="24"/>
          <w:szCs w:val="24"/>
        </w:rPr>
        <w:t>medvirknings</w:t>
      </w:r>
      <w:r w:rsidR="007913D5" w:rsidRPr="00732FB7">
        <w:rPr>
          <w:rFonts w:cstheme="minorHAnsi"/>
          <w:sz w:val="24"/>
          <w:szCs w:val="24"/>
        </w:rPr>
        <w:t>tiltak</w:t>
      </w:r>
      <w:r w:rsidR="00697159" w:rsidRPr="00732FB7">
        <w:rPr>
          <w:rFonts w:cstheme="minorHAnsi"/>
          <w:sz w:val="24"/>
          <w:szCs w:val="24"/>
        </w:rPr>
        <w:t xml:space="preserve"> </w:t>
      </w:r>
      <w:r w:rsidR="00700C13" w:rsidRPr="00732FB7">
        <w:rPr>
          <w:rFonts w:cstheme="minorHAnsi"/>
          <w:sz w:val="24"/>
          <w:szCs w:val="24"/>
        </w:rPr>
        <w:t xml:space="preserve">i </w:t>
      </w:r>
      <w:r w:rsidR="00DA2490" w:rsidRPr="00732FB7">
        <w:rPr>
          <w:rFonts w:cstheme="minorHAnsi"/>
          <w:sz w:val="24"/>
          <w:szCs w:val="24"/>
        </w:rPr>
        <w:t xml:space="preserve">utvikling av kommunens planer og </w:t>
      </w:r>
      <w:r w:rsidRPr="00732FB7">
        <w:rPr>
          <w:rFonts w:cstheme="minorHAnsi"/>
          <w:sz w:val="24"/>
          <w:szCs w:val="24"/>
        </w:rPr>
        <w:t xml:space="preserve">spesielt </w:t>
      </w:r>
      <w:r w:rsidR="00697159" w:rsidRPr="00732FB7">
        <w:rPr>
          <w:rFonts w:cstheme="minorHAnsi"/>
          <w:sz w:val="24"/>
          <w:szCs w:val="24"/>
        </w:rPr>
        <w:t xml:space="preserve">i forbindelse med utarbeidelse av arealplanen. </w:t>
      </w:r>
      <w:r w:rsidR="002B1E48" w:rsidRPr="00732FB7">
        <w:rPr>
          <w:rFonts w:cstheme="minorHAnsi"/>
          <w:sz w:val="24"/>
          <w:szCs w:val="24"/>
        </w:rPr>
        <w:t>Oppsøkende virksomhet kan innebære å kontakte organisasjoner som representerer personer med spesiell lokalkunnskap for å få deres synspunkter og tilbakemeldinger</w:t>
      </w:r>
      <w:r w:rsidR="003A524A" w:rsidRPr="00732FB7">
        <w:rPr>
          <w:rFonts w:cstheme="minorHAnsi"/>
          <w:sz w:val="24"/>
          <w:szCs w:val="24"/>
        </w:rPr>
        <w:t xml:space="preserve">, </w:t>
      </w:r>
      <w:r w:rsidR="002B1E48" w:rsidRPr="00732FB7">
        <w:rPr>
          <w:rFonts w:cstheme="minorHAnsi"/>
          <w:sz w:val="24"/>
          <w:szCs w:val="24"/>
        </w:rPr>
        <w:t xml:space="preserve">på organisasjonenes hjemmebaner, for eksempel </w:t>
      </w:r>
      <w:r w:rsidR="00DA2490" w:rsidRPr="00732FB7">
        <w:rPr>
          <w:rFonts w:cstheme="minorHAnsi"/>
          <w:sz w:val="24"/>
          <w:szCs w:val="24"/>
        </w:rPr>
        <w:t xml:space="preserve">biblioteket, </w:t>
      </w:r>
      <w:r w:rsidR="002B1E48" w:rsidRPr="00732FB7">
        <w:rPr>
          <w:rFonts w:cstheme="minorHAnsi"/>
          <w:sz w:val="24"/>
          <w:szCs w:val="24"/>
        </w:rPr>
        <w:t>speiderhuset</w:t>
      </w:r>
      <w:r w:rsidR="000B003C" w:rsidRPr="00732FB7">
        <w:rPr>
          <w:rFonts w:cstheme="minorHAnsi"/>
          <w:sz w:val="24"/>
          <w:szCs w:val="24"/>
        </w:rPr>
        <w:t xml:space="preserve"> eller </w:t>
      </w:r>
      <w:r w:rsidR="00E30F26" w:rsidRPr="00732FB7">
        <w:rPr>
          <w:rFonts w:cstheme="minorHAnsi"/>
          <w:sz w:val="24"/>
          <w:szCs w:val="24"/>
        </w:rPr>
        <w:t>i turistforeningens lokaler</w:t>
      </w:r>
      <w:r w:rsidR="002B1E48" w:rsidRPr="00732FB7">
        <w:rPr>
          <w:rFonts w:cstheme="minorHAnsi"/>
          <w:sz w:val="24"/>
          <w:szCs w:val="24"/>
        </w:rPr>
        <w:t xml:space="preserve">. Oppsøkende virksomhet vil også ofte være en investering i omdømme og bidra til ytterligere forankring av </w:t>
      </w:r>
      <w:r w:rsidR="000A4ED1" w:rsidRPr="00732FB7">
        <w:rPr>
          <w:rFonts w:cstheme="minorHAnsi"/>
          <w:sz w:val="24"/>
          <w:szCs w:val="24"/>
        </w:rPr>
        <w:t>plane</w:t>
      </w:r>
      <w:r w:rsidR="0064037B" w:rsidRPr="00732FB7">
        <w:rPr>
          <w:rFonts w:cstheme="minorHAnsi"/>
          <w:sz w:val="24"/>
          <w:szCs w:val="24"/>
        </w:rPr>
        <w:t>ne</w:t>
      </w:r>
      <w:r w:rsidR="002B1E48" w:rsidRPr="00732FB7">
        <w:rPr>
          <w:rFonts w:cstheme="minorHAnsi"/>
          <w:sz w:val="24"/>
          <w:szCs w:val="24"/>
        </w:rPr>
        <w:t>.  </w:t>
      </w:r>
    </w:p>
    <w:p w14:paraId="39DEDA93" w14:textId="28899127" w:rsidR="00CD55EA" w:rsidRPr="00732FB7" w:rsidRDefault="00CD55EA" w:rsidP="005667BC">
      <w:pPr>
        <w:rPr>
          <w:rFonts w:cstheme="minorHAnsi"/>
          <w:sz w:val="24"/>
          <w:szCs w:val="24"/>
        </w:rPr>
      </w:pPr>
      <w:r w:rsidRPr="00732FB7">
        <w:rPr>
          <w:rFonts w:cstheme="minorHAnsi"/>
          <w:sz w:val="24"/>
          <w:szCs w:val="24"/>
        </w:rPr>
        <w:t>Planstrategien bør vurdere opprettelsen av et rådgivende utvalg for natur. Rådgivende medvirkningsorgan kan gi en direkte og strukturert kanal for dialog og samarbeid mellom kommunale myndigheter og ulike grupper i samfunnet.  Rådene kan bidra til å øke forståelsen og kunnskapen om ulike perspektiver og behov i samfunnet, og dermed bidra til mer inkluderende og helhetlige beslutninger.</w:t>
      </w:r>
    </w:p>
    <w:p w14:paraId="23B22E33" w14:textId="77777777" w:rsidR="005F2637" w:rsidRPr="00732FB7" w:rsidRDefault="005F2637" w:rsidP="005667BC">
      <w:pPr>
        <w:rPr>
          <w:rFonts w:cstheme="minorHAnsi"/>
          <w:sz w:val="24"/>
          <w:szCs w:val="24"/>
        </w:rPr>
      </w:pPr>
    </w:p>
    <w:p w14:paraId="69A24755" w14:textId="67E06A3D" w:rsidR="000053CD" w:rsidRPr="000053CD" w:rsidRDefault="008160FC" w:rsidP="000053CD">
      <w:pPr>
        <w:pStyle w:val="Heading1"/>
        <w:rPr>
          <w:rFonts w:asciiTheme="minorHAnsi" w:hAnsiTheme="minorHAnsi" w:cstheme="minorHAnsi"/>
          <w:b/>
          <w:bCs/>
        </w:rPr>
      </w:pPr>
      <w:r w:rsidRPr="000053CD">
        <w:rPr>
          <w:rFonts w:asciiTheme="minorHAnsi" w:hAnsiTheme="minorHAnsi" w:cstheme="minorHAnsi"/>
          <w:b/>
          <w:bCs/>
        </w:rPr>
        <w:t>Planbehov</w:t>
      </w:r>
    </w:p>
    <w:p w14:paraId="2804C855" w14:textId="115BFD8C" w:rsidR="008160FC" w:rsidRPr="000053CD" w:rsidRDefault="00242A9C" w:rsidP="009C6E5C">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 xml:space="preserve">Plan for </w:t>
      </w:r>
      <w:r w:rsidR="00072F4C" w:rsidRPr="000053CD">
        <w:rPr>
          <w:rFonts w:asciiTheme="minorHAnsi" w:hAnsiTheme="minorHAnsi" w:cstheme="minorHAnsi"/>
          <w:color w:val="auto"/>
          <w:sz w:val="28"/>
          <w:szCs w:val="28"/>
        </w:rPr>
        <w:t>f</w:t>
      </w:r>
      <w:r w:rsidR="008160FC" w:rsidRPr="000053CD">
        <w:rPr>
          <w:rFonts w:asciiTheme="minorHAnsi" w:hAnsiTheme="minorHAnsi" w:cstheme="minorHAnsi"/>
          <w:color w:val="auto"/>
          <w:sz w:val="28"/>
          <w:szCs w:val="28"/>
        </w:rPr>
        <w:t>rivillighet</w:t>
      </w:r>
    </w:p>
    <w:p w14:paraId="081A1A69" w14:textId="13749D44" w:rsidR="009C6E5C" w:rsidRPr="00732FB7" w:rsidRDefault="009C6E5C" w:rsidP="009C6E5C">
      <w:pPr>
        <w:rPr>
          <w:rFonts w:cstheme="minorHAnsi"/>
          <w:sz w:val="24"/>
          <w:szCs w:val="24"/>
        </w:rPr>
      </w:pPr>
      <w:r w:rsidRPr="00732FB7">
        <w:rPr>
          <w:rFonts w:cstheme="minorHAnsi"/>
          <w:sz w:val="24"/>
          <w:szCs w:val="24"/>
        </w:rPr>
        <w:t>Frivillige natur- og friluftsorganisasjoners kunnskap og engasjement gir forvaltningen og politikerne viktige innspill, opplyser og øker engasjementet i befolkningen og får folk ut i aktivitet.</w:t>
      </w:r>
      <w:r w:rsidR="00807477" w:rsidRPr="00732FB7">
        <w:rPr>
          <w:rFonts w:cstheme="minorHAnsi"/>
          <w:sz w:val="24"/>
          <w:szCs w:val="24"/>
        </w:rPr>
        <w:t xml:space="preserve"> </w:t>
      </w:r>
      <w:r w:rsidR="00807477" w:rsidRPr="00732FB7">
        <w:rPr>
          <w:rFonts w:cstheme="minorHAnsi"/>
          <w:b/>
          <w:bCs/>
          <w:sz w:val="24"/>
          <w:szCs w:val="24"/>
        </w:rPr>
        <w:t xml:space="preserve">Vi mener </w:t>
      </w:r>
      <w:r w:rsidR="00200231" w:rsidRPr="00732FB7">
        <w:rPr>
          <w:rFonts w:cstheme="minorHAnsi"/>
          <w:b/>
          <w:bCs/>
          <w:sz w:val="24"/>
          <w:szCs w:val="24"/>
        </w:rPr>
        <w:t>at (</w:t>
      </w:r>
      <w:r w:rsidR="00807477" w:rsidRPr="00732FB7">
        <w:rPr>
          <w:rFonts w:cstheme="minorHAnsi"/>
          <w:b/>
          <w:bCs/>
          <w:sz w:val="24"/>
          <w:szCs w:val="24"/>
        </w:rPr>
        <w:t>kommunen må utarbeide en plan for frivillighet</w:t>
      </w:r>
      <w:r w:rsidR="00F10104" w:rsidRPr="00732FB7">
        <w:rPr>
          <w:rFonts w:cstheme="minorHAnsi"/>
          <w:b/>
          <w:bCs/>
          <w:sz w:val="24"/>
          <w:szCs w:val="24"/>
        </w:rPr>
        <w:t>/ det er positivt at kommunen oppdaterer planen for frivillighet</w:t>
      </w:r>
      <w:r w:rsidR="00200231" w:rsidRPr="00732FB7">
        <w:rPr>
          <w:rFonts w:cstheme="minorHAnsi"/>
          <w:b/>
          <w:bCs/>
          <w:sz w:val="24"/>
          <w:szCs w:val="24"/>
        </w:rPr>
        <w:t>)</w:t>
      </w:r>
      <w:r w:rsidR="00807477" w:rsidRPr="00732FB7">
        <w:rPr>
          <w:rFonts w:cstheme="minorHAnsi"/>
          <w:b/>
          <w:bCs/>
          <w:sz w:val="24"/>
          <w:szCs w:val="24"/>
        </w:rPr>
        <w:t xml:space="preserve">. </w:t>
      </w:r>
      <w:r w:rsidR="00807477" w:rsidRPr="00732FB7">
        <w:rPr>
          <w:rFonts w:cstheme="minorHAnsi"/>
          <w:sz w:val="24"/>
          <w:szCs w:val="24"/>
        </w:rPr>
        <w:t xml:space="preserve">Planen bør sikre gode vilkår for frivilligheten som f.eks. faste driftsmidler </w:t>
      </w:r>
      <w:r w:rsidR="00D44B34" w:rsidRPr="00732FB7">
        <w:rPr>
          <w:rFonts w:cstheme="minorHAnsi"/>
          <w:sz w:val="24"/>
          <w:szCs w:val="24"/>
        </w:rPr>
        <w:t>og fast møteplass med kommunen.</w:t>
      </w:r>
    </w:p>
    <w:p w14:paraId="5A862E88" w14:textId="5EAA0D4B" w:rsidR="008160FC" w:rsidRPr="000053CD" w:rsidRDefault="00242A9C" w:rsidP="008160FC">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P</w:t>
      </w:r>
      <w:r w:rsidR="008160FC" w:rsidRPr="000053CD">
        <w:rPr>
          <w:rFonts w:asciiTheme="minorHAnsi" w:hAnsiTheme="minorHAnsi" w:cstheme="minorHAnsi"/>
          <w:color w:val="auto"/>
          <w:sz w:val="28"/>
          <w:szCs w:val="28"/>
        </w:rPr>
        <w:t>lan for naturmangfold</w:t>
      </w:r>
    </w:p>
    <w:p w14:paraId="68B40673" w14:textId="11183ADD" w:rsidR="008160FC" w:rsidRPr="00732FB7" w:rsidRDefault="008160FC" w:rsidP="008160FC">
      <w:pPr>
        <w:rPr>
          <w:rFonts w:cstheme="minorHAnsi"/>
          <w:sz w:val="24"/>
          <w:szCs w:val="24"/>
        </w:rPr>
      </w:pPr>
      <w:r w:rsidRPr="00732FB7">
        <w:rPr>
          <w:rFonts w:cstheme="minorHAnsi"/>
          <w:sz w:val="24"/>
          <w:szCs w:val="24"/>
        </w:rPr>
        <w:t>Planstrategien må belyse hvordan 2030-målene i naturavtalen skal følges opp i kommunens planlegging.</w:t>
      </w:r>
      <w:r w:rsidR="00305DD2" w:rsidRPr="00732FB7">
        <w:rPr>
          <w:rFonts w:cstheme="minorHAnsi"/>
          <w:sz w:val="24"/>
          <w:szCs w:val="24"/>
        </w:rPr>
        <w:t xml:space="preserve"> </w:t>
      </w:r>
      <w:r w:rsidRPr="00732FB7">
        <w:rPr>
          <w:rFonts w:cstheme="minorHAnsi"/>
          <w:b/>
          <w:bCs/>
          <w:sz w:val="24"/>
          <w:szCs w:val="24"/>
        </w:rPr>
        <w:t xml:space="preserve"> </w:t>
      </w:r>
      <w:r w:rsidR="00CF2785" w:rsidRPr="00732FB7">
        <w:rPr>
          <w:rFonts w:cstheme="minorHAnsi"/>
          <w:b/>
          <w:bCs/>
          <w:sz w:val="24"/>
          <w:szCs w:val="24"/>
        </w:rPr>
        <w:t>(</w:t>
      </w:r>
      <w:r w:rsidR="00D45011" w:rsidRPr="00732FB7">
        <w:rPr>
          <w:rFonts w:cstheme="minorHAnsi"/>
          <w:b/>
          <w:bCs/>
          <w:sz w:val="24"/>
          <w:szCs w:val="24"/>
        </w:rPr>
        <w:t>Vi</w:t>
      </w:r>
      <w:r w:rsidR="00D45011" w:rsidRPr="00732FB7">
        <w:rPr>
          <w:rFonts w:cstheme="minorHAnsi"/>
          <w:sz w:val="24"/>
          <w:szCs w:val="24"/>
        </w:rPr>
        <w:t xml:space="preserve"> </w:t>
      </w:r>
      <w:r w:rsidR="00D9098A" w:rsidRPr="00732FB7">
        <w:rPr>
          <w:rFonts w:cstheme="minorHAnsi"/>
          <w:b/>
          <w:bCs/>
          <w:sz w:val="24"/>
          <w:szCs w:val="24"/>
        </w:rPr>
        <w:t>s</w:t>
      </w:r>
      <w:r w:rsidR="00305DD2" w:rsidRPr="00732FB7">
        <w:rPr>
          <w:rFonts w:cstheme="minorHAnsi"/>
          <w:b/>
          <w:bCs/>
          <w:sz w:val="24"/>
          <w:szCs w:val="24"/>
        </w:rPr>
        <w:t xml:space="preserve">tøtter at kommunen </w:t>
      </w:r>
      <w:r w:rsidR="00CB5DA3" w:rsidRPr="00732FB7">
        <w:rPr>
          <w:rFonts w:cstheme="minorHAnsi"/>
          <w:b/>
          <w:bCs/>
          <w:sz w:val="24"/>
          <w:szCs w:val="24"/>
        </w:rPr>
        <w:t xml:space="preserve">skal </w:t>
      </w:r>
      <w:r w:rsidR="00305DD2" w:rsidRPr="00732FB7">
        <w:rPr>
          <w:rFonts w:cstheme="minorHAnsi"/>
          <w:b/>
          <w:bCs/>
          <w:sz w:val="24"/>
          <w:szCs w:val="24"/>
        </w:rPr>
        <w:t>utarbeide</w:t>
      </w:r>
      <w:r w:rsidR="00D9098A" w:rsidRPr="00732FB7">
        <w:rPr>
          <w:rFonts w:cstheme="minorHAnsi"/>
          <w:b/>
          <w:bCs/>
          <w:sz w:val="24"/>
          <w:szCs w:val="24"/>
        </w:rPr>
        <w:t>/</w:t>
      </w:r>
      <w:r w:rsidRPr="00732FB7">
        <w:rPr>
          <w:rFonts w:cstheme="minorHAnsi"/>
          <w:b/>
          <w:bCs/>
          <w:sz w:val="24"/>
          <w:szCs w:val="24"/>
        </w:rPr>
        <w:t xml:space="preserve"> </w:t>
      </w:r>
      <w:r w:rsidR="00D9098A" w:rsidRPr="00732FB7">
        <w:rPr>
          <w:rFonts w:cstheme="minorHAnsi"/>
          <w:b/>
          <w:bCs/>
          <w:sz w:val="24"/>
          <w:szCs w:val="24"/>
        </w:rPr>
        <w:t xml:space="preserve">Vi </w:t>
      </w:r>
      <w:r w:rsidRPr="00732FB7">
        <w:rPr>
          <w:rFonts w:cstheme="minorHAnsi"/>
          <w:b/>
          <w:bCs/>
          <w:sz w:val="24"/>
          <w:szCs w:val="24"/>
        </w:rPr>
        <w:t>mener kommunen må utarbeide</w:t>
      </w:r>
      <w:r w:rsidR="00CF2785" w:rsidRPr="00732FB7">
        <w:rPr>
          <w:rFonts w:cstheme="minorHAnsi"/>
          <w:b/>
          <w:bCs/>
          <w:sz w:val="24"/>
          <w:szCs w:val="24"/>
        </w:rPr>
        <w:t>)</w:t>
      </w:r>
      <w:r w:rsidRPr="00732FB7">
        <w:rPr>
          <w:rFonts w:cstheme="minorHAnsi"/>
          <w:b/>
          <w:bCs/>
          <w:sz w:val="24"/>
          <w:szCs w:val="24"/>
        </w:rPr>
        <w:t xml:space="preserve"> en plan for naturmangfold.</w:t>
      </w:r>
      <w:r w:rsidRPr="00732FB7">
        <w:rPr>
          <w:rFonts w:cstheme="minorHAnsi"/>
          <w:sz w:val="24"/>
          <w:szCs w:val="24"/>
        </w:rPr>
        <w:t xml:space="preserve"> Dette er også anbefalt i </w:t>
      </w:r>
      <w:r w:rsidR="00E70292" w:rsidRPr="00732FB7">
        <w:rPr>
          <w:rFonts w:cstheme="minorHAnsi"/>
          <w:sz w:val="24"/>
          <w:szCs w:val="24"/>
        </w:rPr>
        <w:t>Regjeringen</w:t>
      </w:r>
      <w:r w:rsidR="006F02A3" w:rsidRPr="00732FB7">
        <w:rPr>
          <w:rFonts w:cstheme="minorHAnsi"/>
          <w:sz w:val="24"/>
          <w:szCs w:val="24"/>
        </w:rPr>
        <w:t>s</w:t>
      </w:r>
      <w:r w:rsidR="00EF2236" w:rsidRPr="00732FB7">
        <w:rPr>
          <w:rStyle w:val="FootnoteReference"/>
          <w:rFonts w:cstheme="minorHAnsi"/>
          <w:sz w:val="24"/>
          <w:szCs w:val="24"/>
        </w:rPr>
        <w:footnoteReference w:id="2"/>
      </w:r>
      <w:r w:rsidR="00E70292" w:rsidRPr="00732FB7">
        <w:rPr>
          <w:rFonts w:cstheme="minorHAnsi"/>
          <w:sz w:val="24"/>
          <w:szCs w:val="24"/>
        </w:rPr>
        <w:t xml:space="preserve"> og </w:t>
      </w:r>
      <w:r w:rsidRPr="00732FB7">
        <w:rPr>
          <w:rFonts w:cstheme="minorHAnsi"/>
          <w:sz w:val="24"/>
          <w:szCs w:val="24"/>
        </w:rPr>
        <w:t>Statsforvalteren</w:t>
      </w:r>
      <w:r w:rsidR="00E70292" w:rsidRPr="00732FB7">
        <w:rPr>
          <w:rStyle w:val="FootnoteReference"/>
          <w:rFonts w:cstheme="minorHAnsi"/>
          <w:sz w:val="24"/>
          <w:szCs w:val="24"/>
        </w:rPr>
        <w:footnoteReference w:id="3"/>
      </w:r>
      <w:r w:rsidRPr="00732FB7">
        <w:rPr>
          <w:rFonts w:cstheme="minorHAnsi"/>
          <w:sz w:val="24"/>
          <w:szCs w:val="24"/>
        </w:rPr>
        <w:t xml:space="preserve"> sitt forventningsbrev til kommunal planlegging i 2024. </w:t>
      </w:r>
      <w:r w:rsidR="0098226B" w:rsidRPr="00732FB7">
        <w:rPr>
          <w:rFonts w:cstheme="minorHAnsi"/>
          <w:sz w:val="24"/>
          <w:szCs w:val="24"/>
        </w:rPr>
        <w:t>Se også</w:t>
      </w:r>
      <w:r w:rsidR="000761BE" w:rsidRPr="00732FB7">
        <w:rPr>
          <w:rFonts w:cstheme="minorHAnsi"/>
          <w:sz w:val="24"/>
          <w:szCs w:val="24"/>
        </w:rPr>
        <w:t xml:space="preserve"> Miljødirektoratets </w:t>
      </w:r>
      <w:r w:rsidR="008E69A8" w:rsidRPr="00732FB7">
        <w:rPr>
          <w:rFonts w:cstheme="minorHAnsi"/>
          <w:sz w:val="24"/>
          <w:szCs w:val="24"/>
        </w:rPr>
        <w:t>w</w:t>
      </w:r>
      <w:r w:rsidR="000761BE" w:rsidRPr="00732FB7">
        <w:rPr>
          <w:rFonts w:cstheme="minorHAnsi"/>
          <w:sz w:val="24"/>
          <w:szCs w:val="24"/>
        </w:rPr>
        <w:t>ebinar om naturmangfold i</w:t>
      </w:r>
      <w:r w:rsidR="00022485" w:rsidRPr="00732FB7">
        <w:rPr>
          <w:rFonts w:cstheme="minorHAnsi"/>
          <w:sz w:val="24"/>
          <w:szCs w:val="24"/>
        </w:rPr>
        <w:t xml:space="preserve"> kommunenes planarbeid</w:t>
      </w:r>
      <w:r w:rsidR="00022485" w:rsidRPr="00732FB7">
        <w:rPr>
          <w:rStyle w:val="FootnoteReference"/>
          <w:rFonts w:cstheme="minorHAnsi"/>
          <w:sz w:val="24"/>
          <w:szCs w:val="24"/>
        </w:rPr>
        <w:footnoteReference w:id="4"/>
      </w:r>
    </w:p>
    <w:p w14:paraId="5D684AF5" w14:textId="35FBBAA2" w:rsidR="008160FC" w:rsidRPr="000053CD" w:rsidRDefault="00242A9C" w:rsidP="008160FC">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P</w:t>
      </w:r>
      <w:r w:rsidR="008160FC" w:rsidRPr="000053CD">
        <w:rPr>
          <w:rFonts w:asciiTheme="minorHAnsi" w:hAnsiTheme="minorHAnsi" w:cstheme="minorHAnsi"/>
          <w:color w:val="auto"/>
          <w:sz w:val="28"/>
          <w:szCs w:val="28"/>
        </w:rPr>
        <w:t>lan for friluftsliv</w:t>
      </w:r>
    </w:p>
    <w:p w14:paraId="05108966" w14:textId="072B2028" w:rsidR="008160FC" w:rsidRPr="00732FB7" w:rsidRDefault="008160FC" w:rsidP="008160FC">
      <w:pPr>
        <w:rPr>
          <w:rFonts w:cstheme="minorHAnsi"/>
          <w:sz w:val="24"/>
          <w:szCs w:val="24"/>
        </w:rPr>
      </w:pPr>
      <w:r w:rsidRPr="00732FB7">
        <w:rPr>
          <w:rFonts w:cstheme="minorHAnsi"/>
          <w:sz w:val="24"/>
          <w:szCs w:val="24"/>
        </w:rPr>
        <w:t xml:space="preserve">Friluftsliv er en viktig kilde til god fysisk og psykisk helse. Lett tilgang til natur i nærmiljøet gir hyppigere bruk. Friluftsliv er også et unikt virkemiddel for å bidra til økt inkludering og motvirke sosial utenforskap. </w:t>
      </w:r>
      <w:r w:rsidRPr="00732FB7">
        <w:rPr>
          <w:rFonts w:cstheme="minorHAnsi"/>
          <w:b/>
          <w:bCs/>
          <w:sz w:val="24"/>
          <w:szCs w:val="24"/>
        </w:rPr>
        <w:t xml:space="preserve">Vi mener kommunen må </w:t>
      </w:r>
      <w:r w:rsidR="001524E8" w:rsidRPr="00732FB7">
        <w:rPr>
          <w:rFonts w:cstheme="minorHAnsi"/>
          <w:b/>
          <w:bCs/>
          <w:sz w:val="24"/>
          <w:szCs w:val="24"/>
        </w:rPr>
        <w:t>(</w:t>
      </w:r>
      <w:r w:rsidRPr="00732FB7">
        <w:rPr>
          <w:rFonts w:cstheme="minorHAnsi"/>
          <w:b/>
          <w:bCs/>
          <w:sz w:val="24"/>
          <w:szCs w:val="24"/>
        </w:rPr>
        <w:t>utarbeide</w:t>
      </w:r>
      <w:r w:rsidR="00F4149E" w:rsidRPr="00732FB7">
        <w:rPr>
          <w:rFonts w:cstheme="minorHAnsi"/>
          <w:b/>
          <w:bCs/>
          <w:sz w:val="24"/>
          <w:szCs w:val="24"/>
        </w:rPr>
        <w:t>/oppdatere</w:t>
      </w:r>
      <w:r w:rsidR="001524E8" w:rsidRPr="00732FB7">
        <w:rPr>
          <w:rFonts w:cstheme="minorHAnsi"/>
          <w:b/>
          <w:bCs/>
          <w:sz w:val="24"/>
          <w:szCs w:val="24"/>
        </w:rPr>
        <w:t>)</w:t>
      </w:r>
      <w:r w:rsidRPr="00732FB7">
        <w:rPr>
          <w:rFonts w:cstheme="minorHAnsi"/>
          <w:b/>
          <w:bCs/>
          <w:sz w:val="24"/>
          <w:szCs w:val="24"/>
        </w:rPr>
        <w:t xml:space="preserve"> en plan for friluftsliv. </w:t>
      </w:r>
      <w:r w:rsidRPr="00732FB7">
        <w:rPr>
          <w:rFonts w:cstheme="minorHAnsi"/>
          <w:sz w:val="24"/>
          <w:szCs w:val="24"/>
        </w:rPr>
        <w:t xml:space="preserve">Vi anbefaler kommunen å </w:t>
      </w:r>
      <w:r w:rsidR="00EB6228" w:rsidRPr="00732FB7">
        <w:rPr>
          <w:rFonts w:cstheme="minorHAnsi"/>
          <w:sz w:val="24"/>
          <w:szCs w:val="24"/>
        </w:rPr>
        <w:t xml:space="preserve">inkludere en </w:t>
      </w:r>
      <w:r w:rsidRPr="00732FB7">
        <w:rPr>
          <w:rFonts w:cstheme="minorHAnsi"/>
          <w:sz w:val="24"/>
          <w:szCs w:val="24"/>
        </w:rPr>
        <w:t xml:space="preserve">sti- og løypeplan og </w:t>
      </w:r>
      <w:r w:rsidR="00FA60BC" w:rsidRPr="00732FB7">
        <w:rPr>
          <w:rFonts w:cstheme="minorHAnsi"/>
          <w:b/>
          <w:bCs/>
          <w:sz w:val="24"/>
          <w:szCs w:val="24"/>
        </w:rPr>
        <w:t>(b</w:t>
      </w:r>
      <w:r w:rsidRPr="00732FB7">
        <w:rPr>
          <w:rFonts w:cstheme="minorHAnsi"/>
          <w:b/>
          <w:bCs/>
          <w:sz w:val="24"/>
          <w:szCs w:val="24"/>
        </w:rPr>
        <w:t>egynne med</w:t>
      </w:r>
      <w:r w:rsidR="00FA60BC" w:rsidRPr="00732FB7">
        <w:rPr>
          <w:rFonts w:cstheme="minorHAnsi"/>
          <w:b/>
          <w:bCs/>
          <w:sz w:val="24"/>
          <w:szCs w:val="24"/>
        </w:rPr>
        <w:t>/</w:t>
      </w:r>
      <w:r w:rsidRPr="00732FB7">
        <w:rPr>
          <w:rFonts w:cstheme="minorHAnsi"/>
          <w:b/>
          <w:bCs/>
          <w:sz w:val="24"/>
          <w:szCs w:val="24"/>
        </w:rPr>
        <w:t>fullføre</w:t>
      </w:r>
      <w:r w:rsidR="00FA60BC" w:rsidRPr="00732FB7">
        <w:rPr>
          <w:rFonts w:cstheme="minorHAnsi"/>
          <w:b/>
          <w:bCs/>
          <w:sz w:val="24"/>
          <w:szCs w:val="24"/>
        </w:rPr>
        <w:t>/</w:t>
      </w:r>
      <w:r w:rsidRPr="00732FB7">
        <w:rPr>
          <w:rFonts w:cstheme="minorHAnsi"/>
          <w:b/>
          <w:bCs/>
          <w:sz w:val="24"/>
          <w:szCs w:val="24"/>
        </w:rPr>
        <w:t>revidere</w:t>
      </w:r>
      <w:r w:rsidR="00FA60BC" w:rsidRPr="00732FB7">
        <w:rPr>
          <w:rFonts w:cstheme="minorHAnsi"/>
          <w:b/>
          <w:bCs/>
          <w:sz w:val="24"/>
          <w:szCs w:val="24"/>
        </w:rPr>
        <w:t>)</w:t>
      </w:r>
      <w:r w:rsidRPr="00732FB7">
        <w:rPr>
          <w:rFonts w:cstheme="minorHAnsi"/>
          <w:sz w:val="24"/>
          <w:szCs w:val="24"/>
        </w:rPr>
        <w:t xml:space="preserve"> arbeidet med de nasjonale prosjektene </w:t>
      </w:r>
      <w:r w:rsidRPr="00732FB7">
        <w:rPr>
          <w:rFonts w:cstheme="minorHAnsi"/>
          <w:i/>
          <w:iCs/>
          <w:sz w:val="24"/>
          <w:szCs w:val="24"/>
        </w:rPr>
        <w:t>Kartlegging og verdsetting av friluftslivsområder</w:t>
      </w:r>
      <w:r w:rsidRPr="00732FB7">
        <w:rPr>
          <w:rFonts w:cstheme="minorHAnsi"/>
          <w:sz w:val="24"/>
          <w:szCs w:val="24"/>
        </w:rPr>
        <w:t xml:space="preserve"> og </w:t>
      </w:r>
      <w:r w:rsidRPr="00732FB7">
        <w:rPr>
          <w:rFonts w:cstheme="minorHAnsi"/>
          <w:i/>
          <w:iCs/>
          <w:sz w:val="24"/>
          <w:szCs w:val="24"/>
        </w:rPr>
        <w:t>Friluftslivets ferdselsårer</w:t>
      </w:r>
      <w:r w:rsidRPr="00732FB7">
        <w:rPr>
          <w:rFonts w:cstheme="minorHAnsi"/>
          <w:sz w:val="24"/>
          <w:szCs w:val="24"/>
        </w:rPr>
        <w:t>.</w:t>
      </w:r>
    </w:p>
    <w:p w14:paraId="6487EC23" w14:textId="77777777" w:rsidR="00947C43" w:rsidRPr="000053CD" w:rsidRDefault="00947C43" w:rsidP="00947C43">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Kystsoneplan</w:t>
      </w:r>
    </w:p>
    <w:p w14:paraId="515BD83A" w14:textId="0763E263" w:rsidR="004A4F0B" w:rsidRPr="00732FB7" w:rsidRDefault="009E792D" w:rsidP="008160FC">
      <w:pPr>
        <w:rPr>
          <w:rFonts w:cstheme="minorHAnsi"/>
          <w:sz w:val="24"/>
          <w:szCs w:val="24"/>
        </w:rPr>
      </w:pPr>
      <w:r w:rsidRPr="00732FB7">
        <w:rPr>
          <w:rFonts w:cstheme="minorHAnsi"/>
          <w:sz w:val="24"/>
          <w:szCs w:val="24"/>
        </w:rPr>
        <w:t xml:space="preserve">Kystsonen </w:t>
      </w:r>
      <w:r w:rsidR="00EC7B5C" w:rsidRPr="00732FB7">
        <w:rPr>
          <w:rFonts w:cstheme="minorHAnsi"/>
          <w:sz w:val="24"/>
          <w:szCs w:val="24"/>
        </w:rPr>
        <w:t>er viktig leveområde</w:t>
      </w:r>
      <w:r w:rsidR="002968BB" w:rsidRPr="00732FB7">
        <w:rPr>
          <w:rFonts w:cstheme="minorHAnsi"/>
          <w:sz w:val="24"/>
          <w:szCs w:val="24"/>
        </w:rPr>
        <w:t xml:space="preserve"> </w:t>
      </w:r>
      <w:r w:rsidR="00EC7B5C" w:rsidRPr="00732FB7">
        <w:rPr>
          <w:rFonts w:cstheme="minorHAnsi"/>
          <w:sz w:val="24"/>
          <w:szCs w:val="24"/>
        </w:rPr>
        <w:t xml:space="preserve">for planter og dyr, og brukes mye til </w:t>
      </w:r>
      <w:r w:rsidR="00726FEF" w:rsidRPr="00732FB7">
        <w:rPr>
          <w:rFonts w:cstheme="minorHAnsi"/>
          <w:sz w:val="24"/>
          <w:szCs w:val="24"/>
        </w:rPr>
        <w:t>f</w:t>
      </w:r>
      <w:r w:rsidR="00EC7B5C" w:rsidRPr="00732FB7">
        <w:rPr>
          <w:rFonts w:cstheme="minorHAnsi"/>
          <w:sz w:val="24"/>
          <w:szCs w:val="24"/>
        </w:rPr>
        <w:t xml:space="preserve">riluftsliv og </w:t>
      </w:r>
      <w:r w:rsidR="00514617" w:rsidRPr="00732FB7">
        <w:rPr>
          <w:rFonts w:cstheme="minorHAnsi"/>
          <w:sz w:val="24"/>
          <w:szCs w:val="24"/>
        </w:rPr>
        <w:t>rekreasjon</w:t>
      </w:r>
      <w:r w:rsidR="00EC7B5C" w:rsidRPr="00732FB7">
        <w:rPr>
          <w:rFonts w:cstheme="minorHAnsi"/>
          <w:sz w:val="24"/>
          <w:szCs w:val="24"/>
        </w:rPr>
        <w:t>.</w:t>
      </w:r>
      <w:r w:rsidR="00514617" w:rsidRPr="00732FB7">
        <w:rPr>
          <w:rFonts w:cstheme="minorHAnsi"/>
          <w:sz w:val="24"/>
          <w:szCs w:val="24"/>
        </w:rPr>
        <w:t xml:space="preserve"> </w:t>
      </w:r>
      <w:r w:rsidR="00EF3D82" w:rsidRPr="00732FB7">
        <w:rPr>
          <w:rFonts w:cstheme="minorHAnsi"/>
          <w:sz w:val="24"/>
          <w:szCs w:val="24"/>
        </w:rPr>
        <w:t>Det er et stort press på arealene, og ulike interesser konkurrerer ofte om de samme områdene.</w:t>
      </w:r>
      <w:r w:rsidR="00514617" w:rsidRPr="00732FB7">
        <w:rPr>
          <w:rFonts w:cstheme="minorHAnsi"/>
          <w:sz w:val="24"/>
          <w:szCs w:val="24"/>
        </w:rPr>
        <w:t xml:space="preserve"> </w:t>
      </w:r>
      <w:r w:rsidR="00BE25AF" w:rsidRPr="00732FB7">
        <w:rPr>
          <w:rFonts w:cstheme="minorHAnsi"/>
          <w:b/>
          <w:bCs/>
          <w:sz w:val="24"/>
          <w:szCs w:val="24"/>
        </w:rPr>
        <w:t xml:space="preserve">Vi ber planstrategien vurdere </w:t>
      </w:r>
      <w:r w:rsidR="00A64A03" w:rsidRPr="00732FB7">
        <w:rPr>
          <w:rFonts w:cstheme="minorHAnsi"/>
          <w:b/>
          <w:bCs/>
          <w:sz w:val="24"/>
          <w:szCs w:val="24"/>
        </w:rPr>
        <w:t>behovet for en komm</w:t>
      </w:r>
      <w:r w:rsidR="000A18EC" w:rsidRPr="00732FB7">
        <w:rPr>
          <w:rFonts w:cstheme="minorHAnsi"/>
          <w:b/>
          <w:bCs/>
          <w:sz w:val="24"/>
          <w:szCs w:val="24"/>
        </w:rPr>
        <w:t xml:space="preserve">unespesifikk </w:t>
      </w:r>
      <w:r w:rsidR="00A64A03" w:rsidRPr="00732FB7">
        <w:rPr>
          <w:rFonts w:cstheme="minorHAnsi"/>
          <w:b/>
          <w:bCs/>
          <w:sz w:val="24"/>
          <w:szCs w:val="24"/>
        </w:rPr>
        <w:t>plan</w:t>
      </w:r>
      <w:r w:rsidR="00ED789E" w:rsidRPr="00732FB7">
        <w:rPr>
          <w:rFonts w:cstheme="minorHAnsi"/>
          <w:b/>
          <w:bCs/>
          <w:sz w:val="24"/>
          <w:szCs w:val="24"/>
        </w:rPr>
        <w:t xml:space="preserve"> </w:t>
      </w:r>
      <w:r w:rsidR="000A18EC" w:rsidRPr="00732FB7">
        <w:rPr>
          <w:rFonts w:cstheme="minorHAnsi"/>
          <w:b/>
          <w:bCs/>
          <w:sz w:val="24"/>
          <w:szCs w:val="24"/>
        </w:rPr>
        <w:t xml:space="preserve">for </w:t>
      </w:r>
      <w:r w:rsidR="00875EE0" w:rsidRPr="00732FB7">
        <w:rPr>
          <w:rFonts w:cstheme="minorHAnsi"/>
          <w:b/>
          <w:bCs/>
          <w:sz w:val="24"/>
          <w:szCs w:val="24"/>
        </w:rPr>
        <w:t>kystsonen.</w:t>
      </w:r>
      <w:r w:rsidR="00875EE0" w:rsidRPr="00732FB7">
        <w:rPr>
          <w:rFonts w:cstheme="minorHAnsi"/>
          <w:sz w:val="24"/>
          <w:szCs w:val="24"/>
        </w:rPr>
        <w:t xml:space="preserve"> Dette </w:t>
      </w:r>
      <w:r w:rsidR="000A18EC" w:rsidRPr="00732FB7">
        <w:rPr>
          <w:rFonts w:cstheme="minorHAnsi"/>
          <w:sz w:val="24"/>
          <w:szCs w:val="24"/>
        </w:rPr>
        <w:t>vil</w:t>
      </w:r>
      <w:r w:rsidR="00875EE0" w:rsidRPr="00732FB7">
        <w:rPr>
          <w:rFonts w:cstheme="minorHAnsi"/>
          <w:sz w:val="24"/>
          <w:szCs w:val="24"/>
        </w:rPr>
        <w:t xml:space="preserve"> vær</w:t>
      </w:r>
      <w:r w:rsidR="000A18EC" w:rsidRPr="00732FB7">
        <w:rPr>
          <w:rFonts w:cstheme="minorHAnsi"/>
          <w:sz w:val="24"/>
          <w:szCs w:val="24"/>
        </w:rPr>
        <w:t>e</w:t>
      </w:r>
      <w:r w:rsidR="00875EE0" w:rsidRPr="00732FB7">
        <w:rPr>
          <w:rFonts w:cstheme="minorHAnsi"/>
          <w:sz w:val="24"/>
          <w:szCs w:val="24"/>
        </w:rPr>
        <w:t xml:space="preserve"> et godt virkemiddel for å </w:t>
      </w:r>
      <w:r w:rsidR="003336A2" w:rsidRPr="00732FB7">
        <w:rPr>
          <w:rFonts w:cstheme="minorHAnsi"/>
          <w:sz w:val="24"/>
          <w:szCs w:val="24"/>
        </w:rPr>
        <w:t>adressere</w:t>
      </w:r>
      <w:r w:rsidR="00875EE0" w:rsidRPr="00732FB7">
        <w:rPr>
          <w:rFonts w:cstheme="minorHAnsi"/>
          <w:sz w:val="24"/>
          <w:szCs w:val="24"/>
        </w:rPr>
        <w:t xml:space="preserve"> mange av de arealkonfliktene og utfordringene man står ovenfor i strandsonen.</w:t>
      </w:r>
      <w:r w:rsidR="00BB2008" w:rsidRPr="00732FB7">
        <w:rPr>
          <w:rFonts w:cstheme="minorHAnsi"/>
          <w:sz w:val="24"/>
          <w:szCs w:val="24"/>
        </w:rPr>
        <w:t xml:space="preserve"> </w:t>
      </w:r>
      <w:r w:rsidR="00BA2776" w:rsidRPr="00732FB7">
        <w:rPr>
          <w:rFonts w:cstheme="minorHAnsi"/>
          <w:sz w:val="24"/>
          <w:szCs w:val="24"/>
        </w:rPr>
        <w:t>Se eksempel fra Sarp</w:t>
      </w:r>
      <w:r w:rsidR="00867C7E" w:rsidRPr="00732FB7">
        <w:rPr>
          <w:rFonts w:cstheme="minorHAnsi"/>
          <w:sz w:val="24"/>
          <w:szCs w:val="24"/>
        </w:rPr>
        <w:t>sborg</w:t>
      </w:r>
      <w:r w:rsidR="00FD675E" w:rsidRPr="00732FB7">
        <w:rPr>
          <w:rFonts w:cstheme="minorHAnsi"/>
          <w:sz w:val="24"/>
          <w:szCs w:val="24"/>
        </w:rPr>
        <w:t xml:space="preserve"> kommune</w:t>
      </w:r>
      <w:r w:rsidR="00FD50CA" w:rsidRPr="00732FB7">
        <w:rPr>
          <w:rStyle w:val="FootnoteReference"/>
          <w:rFonts w:cstheme="minorHAnsi"/>
          <w:sz w:val="24"/>
          <w:szCs w:val="24"/>
        </w:rPr>
        <w:footnoteReference w:id="5"/>
      </w:r>
      <w:r w:rsidR="00FD675E" w:rsidRPr="00732FB7">
        <w:rPr>
          <w:rFonts w:cstheme="minorHAnsi"/>
          <w:sz w:val="24"/>
          <w:szCs w:val="24"/>
        </w:rPr>
        <w:t xml:space="preserve">. </w:t>
      </w:r>
    </w:p>
    <w:p w14:paraId="6673D336" w14:textId="77777777" w:rsidR="008160FC" w:rsidRPr="000053CD" w:rsidRDefault="008160FC" w:rsidP="008160FC">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Arealstrategi</w:t>
      </w:r>
    </w:p>
    <w:p w14:paraId="047AB190" w14:textId="6EE9D3F3" w:rsidR="008160FC" w:rsidRPr="00732FB7" w:rsidRDefault="008160FC" w:rsidP="008160FC">
      <w:pPr>
        <w:rPr>
          <w:rFonts w:cstheme="minorHAnsi"/>
          <w:b/>
          <w:bCs/>
          <w:sz w:val="24"/>
          <w:szCs w:val="24"/>
        </w:rPr>
      </w:pPr>
      <w:r w:rsidRPr="00732FB7">
        <w:rPr>
          <w:rFonts w:cstheme="minorHAnsi"/>
          <w:sz w:val="24"/>
          <w:szCs w:val="24"/>
        </w:rPr>
        <w:t xml:space="preserve">En langsiktig arealstrategi skal fastsette prinsipper for arealutviklingen i kommunen, og går utover den enkelte kommuneplanperiode. Arealstrategien vil legge føringer for det videre arbeid med arealdelen og også for øvrige arealplaner i kommunen. Det er derfor viktig at denne utarbeides, høres og vedtas tidlig i planperioden. </w:t>
      </w:r>
      <w:r w:rsidRPr="00732FB7">
        <w:rPr>
          <w:rFonts w:cstheme="minorHAnsi"/>
          <w:b/>
          <w:bCs/>
          <w:sz w:val="24"/>
          <w:szCs w:val="24"/>
        </w:rPr>
        <w:t>Vi mener kommunen må inkludere et behov for en arealstrategi og belyse hvordan utarbeide dette.</w:t>
      </w:r>
    </w:p>
    <w:p w14:paraId="65B1442B" w14:textId="77777777" w:rsidR="00C84BFB" w:rsidRPr="000053CD" w:rsidRDefault="00C84BFB" w:rsidP="00C84BFB">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Klima- og energiplan</w:t>
      </w:r>
    </w:p>
    <w:p w14:paraId="73AE8CDA" w14:textId="2ED0F820" w:rsidR="007150CC" w:rsidRPr="00732FB7" w:rsidRDefault="00C84BFB" w:rsidP="00395405">
      <w:pPr>
        <w:rPr>
          <w:rFonts w:cstheme="minorHAnsi"/>
          <w:b/>
          <w:bCs/>
          <w:sz w:val="24"/>
          <w:szCs w:val="24"/>
        </w:rPr>
      </w:pPr>
      <w:r w:rsidRPr="00732FB7">
        <w:rPr>
          <w:rFonts w:cstheme="minorHAnsi"/>
          <w:sz w:val="24"/>
          <w:szCs w:val="24"/>
        </w:rPr>
        <w:t xml:space="preserve">Naturområder er nødvendige for å </w:t>
      </w:r>
      <w:r w:rsidR="007C25D9" w:rsidRPr="00732FB7">
        <w:rPr>
          <w:rFonts w:cstheme="minorHAnsi"/>
          <w:sz w:val="24"/>
          <w:szCs w:val="24"/>
        </w:rPr>
        <w:t>begrense</w:t>
      </w:r>
      <w:r w:rsidRPr="00732FB7">
        <w:rPr>
          <w:rFonts w:cstheme="minorHAnsi"/>
          <w:sz w:val="24"/>
          <w:szCs w:val="24"/>
        </w:rPr>
        <w:t xml:space="preserve"> tapet av arter</w:t>
      </w:r>
      <w:r w:rsidR="00AC19DE" w:rsidRPr="00732FB7">
        <w:rPr>
          <w:rFonts w:cstheme="minorHAnsi"/>
          <w:sz w:val="24"/>
          <w:szCs w:val="24"/>
        </w:rPr>
        <w:t xml:space="preserve"> </w:t>
      </w:r>
      <w:r w:rsidR="000941D7" w:rsidRPr="00732FB7">
        <w:rPr>
          <w:rFonts w:cstheme="minorHAnsi"/>
          <w:sz w:val="24"/>
          <w:szCs w:val="24"/>
        </w:rPr>
        <w:t>samt</w:t>
      </w:r>
      <w:r w:rsidR="003F5EB0" w:rsidRPr="00732FB7">
        <w:rPr>
          <w:rFonts w:cstheme="minorHAnsi"/>
          <w:sz w:val="24"/>
          <w:szCs w:val="24"/>
        </w:rPr>
        <w:t xml:space="preserve"> </w:t>
      </w:r>
      <w:r w:rsidRPr="00732FB7">
        <w:rPr>
          <w:rFonts w:cstheme="minorHAnsi"/>
          <w:sz w:val="24"/>
          <w:szCs w:val="24"/>
        </w:rPr>
        <w:t>å ta vare på naturens økosystem</w:t>
      </w:r>
      <w:r w:rsidR="003E5C70" w:rsidRPr="00732FB7">
        <w:rPr>
          <w:rFonts w:cstheme="minorHAnsi"/>
          <w:sz w:val="24"/>
          <w:szCs w:val="24"/>
        </w:rPr>
        <w:t xml:space="preserve"> er </w:t>
      </w:r>
      <w:r w:rsidRPr="00732FB7">
        <w:rPr>
          <w:rFonts w:cstheme="minorHAnsi"/>
          <w:sz w:val="24"/>
          <w:szCs w:val="24"/>
        </w:rPr>
        <w:t xml:space="preserve">blant de beste måtene å motvirke de ekstreme klimaendringene på og samtidig lagre karbon. Regjeringen arbeider med å legge frem en ny stortingsmelding om klima og </w:t>
      </w:r>
      <w:r w:rsidRPr="00732FB7">
        <w:rPr>
          <w:rFonts w:cstheme="minorHAnsi"/>
          <w:b/>
          <w:bCs/>
          <w:sz w:val="24"/>
          <w:szCs w:val="24"/>
        </w:rPr>
        <w:t xml:space="preserve">vi </w:t>
      </w:r>
      <w:r w:rsidR="00B9560A" w:rsidRPr="00732FB7">
        <w:rPr>
          <w:rFonts w:cstheme="minorHAnsi"/>
          <w:b/>
          <w:bCs/>
          <w:sz w:val="24"/>
          <w:szCs w:val="24"/>
        </w:rPr>
        <w:t>(ber om/støtter)</w:t>
      </w:r>
      <w:r w:rsidRPr="00732FB7">
        <w:rPr>
          <w:rFonts w:cstheme="minorHAnsi"/>
          <w:b/>
          <w:bCs/>
          <w:sz w:val="24"/>
          <w:szCs w:val="24"/>
        </w:rPr>
        <w:t xml:space="preserve"> at kommunen </w:t>
      </w:r>
      <w:r w:rsidR="00B9560A" w:rsidRPr="00732FB7">
        <w:rPr>
          <w:rFonts w:cstheme="minorHAnsi"/>
          <w:b/>
          <w:bCs/>
          <w:sz w:val="24"/>
          <w:szCs w:val="24"/>
        </w:rPr>
        <w:t>(oppretter/</w:t>
      </w:r>
      <w:r w:rsidRPr="00732FB7">
        <w:rPr>
          <w:rFonts w:cstheme="minorHAnsi"/>
          <w:b/>
          <w:bCs/>
          <w:sz w:val="24"/>
          <w:szCs w:val="24"/>
        </w:rPr>
        <w:t>rullerer</w:t>
      </w:r>
      <w:r w:rsidR="00B9560A" w:rsidRPr="00732FB7">
        <w:rPr>
          <w:rFonts w:cstheme="minorHAnsi"/>
          <w:b/>
          <w:bCs/>
          <w:sz w:val="24"/>
          <w:szCs w:val="24"/>
        </w:rPr>
        <w:t>)</w:t>
      </w:r>
      <w:r w:rsidRPr="00732FB7">
        <w:rPr>
          <w:rFonts w:cstheme="minorHAnsi"/>
          <w:b/>
          <w:bCs/>
          <w:sz w:val="24"/>
          <w:szCs w:val="24"/>
        </w:rPr>
        <w:t xml:space="preserve"> klima og energiplanen i løpet av neste periode. </w:t>
      </w:r>
    </w:p>
    <w:p w14:paraId="43F5936E" w14:textId="77777777" w:rsidR="005F2637" w:rsidRPr="00732FB7" w:rsidRDefault="005F2637" w:rsidP="00395405">
      <w:pPr>
        <w:rPr>
          <w:rFonts w:cstheme="minorHAnsi"/>
          <w:sz w:val="24"/>
          <w:szCs w:val="24"/>
        </w:rPr>
      </w:pPr>
    </w:p>
    <w:p w14:paraId="2A6C8DC8" w14:textId="4132FC23" w:rsidR="009B24A8" w:rsidRPr="000053CD" w:rsidRDefault="00C574CE" w:rsidP="009045C3">
      <w:pPr>
        <w:pStyle w:val="Heading1"/>
        <w:rPr>
          <w:rFonts w:asciiTheme="minorHAnsi" w:hAnsiTheme="minorHAnsi" w:cstheme="minorHAnsi"/>
          <w:b/>
          <w:bCs/>
        </w:rPr>
      </w:pPr>
      <w:r w:rsidRPr="000053CD">
        <w:rPr>
          <w:rFonts w:asciiTheme="minorHAnsi" w:hAnsiTheme="minorHAnsi" w:cstheme="minorHAnsi"/>
          <w:b/>
          <w:bCs/>
        </w:rPr>
        <w:t>Andre v</w:t>
      </w:r>
      <w:r w:rsidR="009045C3" w:rsidRPr="000053CD">
        <w:rPr>
          <w:rFonts w:asciiTheme="minorHAnsi" w:hAnsiTheme="minorHAnsi" w:cstheme="minorHAnsi"/>
          <w:b/>
          <w:bCs/>
        </w:rPr>
        <w:t xml:space="preserve">iktige </w:t>
      </w:r>
      <w:r w:rsidR="00C03FFE" w:rsidRPr="000053CD">
        <w:rPr>
          <w:rFonts w:asciiTheme="minorHAnsi" w:hAnsiTheme="minorHAnsi" w:cstheme="minorHAnsi"/>
          <w:b/>
          <w:bCs/>
        </w:rPr>
        <w:t xml:space="preserve">vurderinger </w:t>
      </w:r>
    </w:p>
    <w:p w14:paraId="3D5E9E79" w14:textId="77777777" w:rsidR="00D40A26" w:rsidRPr="000053CD" w:rsidRDefault="00D40A26" w:rsidP="00D40A26">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Revidering av kommuneplanen</w:t>
      </w:r>
    </w:p>
    <w:p w14:paraId="540D8928" w14:textId="6EB4067A" w:rsidR="00DF2F1D" w:rsidRPr="00732FB7" w:rsidRDefault="00DF2F1D" w:rsidP="00DF2F1D">
      <w:pPr>
        <w:rPr>
          <w:rFonts w:cstheme="minorHAnsi"/>
          <w:b/>
          <w:bCs/>
          <w:sz w:val="24"/>
          <w:szCs w:val="24"/>
        </w:rPr>
      </w:pPr>
      <w:r w:rsidRPr="00732FB7">
        <w:rPr>
          <w:rFonts w:cstheme="minorHAnsi"/>
          <w:sz w:val="24"/>
          <w:szCs w:val="24"/>
        </w:rPr>
        <w:t xml:space="preserve">Det er viktig å rullere arealdelen for å følge opp nye nasjonale og regionale føringer og nye kommunedelplaner og temaplaner. Det er ingen hensikt å lage nye planer dersom ikke arealplanen revideres og tar hensyn til de nye planene. </w:t>
      </w:r>
      <w:r w:rsidR="00D12716" w:rsidRPr="00732FB7">
        <w:rPr>
          <w:rFonts w:cstheme="minorHAnsi"/>
          <w:sz w:val="24"/>
          <w:szCs w:val="24"/>
        </w:rPr>
        <w:t>(</w:t>
      </w:r>
      <w:r w:rsidRPr="00732FB7">
        <w:rPr>
          <w:rFonts w:cstheme="minorHAnsi"/>
          <w:b/>
          <w:bCs/>
          <w:sz w:val="24"/>
          <w:szCs w:val="24"/>
        </w:rPr>
        <w:t>Vi støtter derfor at kommuneplanens arealdel revideres som foreslått</w:t>
      </w:r>
      <w:r w:rsidR="00D73934" w:rsidRPr="00732FB7">
        <w:rPr>
          <w:rFonts w:cstheme="minorHAnsi"/>
          <w:b/>
          <w:bCs/>
          <w:sz w:val="24"/>
          <w:szCs w:val="24"/>
        </w:rPr>
        <w:t xml:space="preserve">/Vi ber om at </w:t>
      </w:r>
      <w:r w:rsidR="00ED2E7E" w:rsidRPr="00732FB7">
        <w:rPr>
          <w:rFonts w:cstheme="minorHAnsi"/>
          <w:b/>
          <w:bCs/>
          <w:sz w:val="24"/>
          <w:szCs w:val="24"/>
        </w:rPr>
        <w:t xml:space="preserve">kommuneplanens arealdel revideres i </w:t>
      </w:r>
      <w:r w:rsidR="00DE6122" w:rsidRPr="00732FB7">
        <w:rPr>
          <w:rFonts w:cstheme="minorHAnsi"/>
          <w:b/>
          <w:bCs/>
          <w:sz w:val="24"/>
          <w:szCs w:val="24"/>
        </w:rPr>
        <w:t>planperioden</w:t>
      </w:r>
      <w:r w:rsidR="00D12716" w:rsidRPr="00732FB7">
        <w:rPr>
          <w:rFonts w:cstheme="minorHAnsi"/>
          <w:b/>
          <w:bCs/>
          <w:sz w:val="24"/>
          <w:szCs w:val="24"/>
        </w:rPr>
        <w:t>)</w:t>
      </w:r>
      <w:r w:rsidRPr="00732FB7">
        <w:rPr>
          <w:rFonts w:cstheme="minorHAnsi"/>
          <w:b/>
          <w:bCs/>
          <w:sz w:val="24"/>
          <w:szCs w:val="24"/>
        </w:rPr>
        <w:t>.</w:t>
      </w:r>
    </w:p>
    <w:p w14:paraId="11969B9B" w14:textId="31AAC17A" w:rsidR="009045C3" w:rsidRPr="000053CD" w:rsidRDefault="00180334" w:rsidP="00CC1132">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Gjennomfør en p</w:t>
      </w:r>
      <w:r w:rsidR="009045C3" w:rsidRPr="000053CD">
        <w:rPr>
          <w:rFonts w:asciiTheme="minorHAnsi" w:hAnsiTheme="minorHAnsi" w:cstheme="minorHAnsi"/>
          <w:color w:val="auto"/>
          <w:sz w:val="28"/>
          <w:szCs w:val="28"/>
        </w:rPr>
        <w:t>lanvask</w:t>
      </w:r>
    </w:p>
    <w:p w14:paraId="2E81B68F" w14:textId="21C8B328" w:rsidR="00153BA3" w:rsidRPr="00732FB7" w:rsidRDefault="001573E7" w:rsidP="009045C3">
      <w:pPr>
        <w:rPr>
          <w:rFonts w:cstheme="minorHAnsi"/>
          <w:sz w:val="24"/>
          <w:szCs w:val="24"/>
        </w:rPr>
      </w:pPr>
      <w:r w:rsidRPr="00732FB7">
        <w:rPr>
          <w:rFonts w:cstheme="minorHAnsi"/>
          <w:sz w:val="24"/>
          <w:szCs w:val="24"/>
        </w:rPr>
        <w:t>Kommunen</w:t>
      </w:r>
      <w:r w:rsidR="00153BA3" w:rsidRPr="00732FB7">
        <w:rPr>
          <w:rFonts w:cstheme="minorHAnsi"/>
          <w:sz w:val="24"/>
          <w:szCs w:val="24"/>
        </w:rPr>
        <w:t xml:space="preserve"> bør i planstrategien ta standpunkt til om arealdelen skal ryddes for gamle og urealiserte planområder og at gamle og helt eller delvis urealiserte reguleringsplaner (for eksempel reguleringsplaner eldre enn 10 år) skal endres eller oppheves. Samtidig bør det avklares om kommuneplanen også skal ajourføres for de områdene som er utbygget.</w:t>
      </w:r>
    </w:p>
    <w:p w14:paraId="1FEE8A26" w14:textId="77777777" w:rsidR="00C45E0D" w:rsidRPr="000053CD" w:rsidRDefault="00C45E0D" w:rsidP="00C45E0D">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Arealnøytralitet</w:t>
      </w:r>
    </w:p>
    <w:p w14:paraId="0A1C5FEF" w14:textId="05721523" w:rsidR="00694F4E" w:rsidRPr="00732FB7" w:rsidRDefault="00C45E0D" w:rsidP="00C45E0D">
      <w:pPr>
        <w:rPr>
          <w:rFonts w:cstheme="minorHAnsi"/>
          <w:sz w:val="24"/>
          <w:szCs w:val="24"/>
        </w:rPr>
      </w:pPr>
      <w:r w:rsidRPr="00732FB7">
        <w:rPr>
          <w:rFonts w:cstheme="minorHAnsi"/>
          <w:sz w:val="24"/>
          <w:szCs w:val="24"/>
        </w:rPr>
        <w:t xml:space="preserve">Arealnøytralitet betyr å gjenbruke og fortette områder som allerede er utbygd, enn å bygge ut mer natur. Idéen går ut på at man skal ha null tap av natur i den fremtidige utviklingen av kommunen. Kommunen nevner ikke arealnøytralitet i forslaget til planstrategi. </w:t>
      </w:r>
      <w:r w:rsidRPr="00732FB7">
        <w:rPr>
          <w:rFonts w:cstheme="minorHAnsi"/>
          <w:b/>
          <w:bCs/>
          <w:sz w:val="24"/>
          <w:szCs w:val="24"/>
        </w:rPr>
        <w:t xml:space="preserve">Vi </w:t>
      </w:r>
      <w:r w:rsidR="00615A89" w:rsidRPr="00732FB7">
        <w:rPr>
          <w:rFonts w:cstheme="minorHAnsi"/>
          <w:b/>
          <w:bCs/>
          <w:sz w:val="24"/>
          <w:szCs w:val="24"/>
        </w:rPr>
        <w:t>(</w:t>
      </w:r>
      <w:r w:rsidR="003962CA" w:rsidRPr="00732FB7">
        <w:rPr>
          <w:rFonts w:cstheme="minorHAnsi"/>
          <w:b/>
          <w:bCs/>
          <w:sz w:val="24"/>
          <w:szCs w:val="24"/>
        </w:rPr>
        <w:t>støtter/</w:t>
      </w:r>
      <w:r w:rsidRPr="00732FB7">
        <w:rPr>
          <w:rFonts w:cstheme="minorHAnsi"/>
          <w:b/>
          <w:bCs/>
          <w:sz w:val="24"/>
          <w:szCs w:val="24"/>
        </w:rPr>
        <w:t>mener kommunen må inkludere</w:t>
      </w:r>
      <w:r w:rsidR="00101AE8" w:rsidRPr="00732FB7">
        <w:rPr>
          <w:rFonts w:cstheme="minorHAnsi"/>
          <w:b/>
          <w:bCs/>
          <w:sz w:val="24"/>
          <w:szCs w:val="24"/>
        </w:rPr>
        <w:t>)</w:t>
      </w:r>
      <w:r w:rsidRPr="00732FB7">
        <w:rPr>
          <w:rFonts w:cstheme="minorHAnsi"/>
          <w:b/>
          <w:bCs/>
          <w:sz w:val="24"/>
          <w:szCs w:val="24"/>
        </w:rPr>
        <w:t xml:space="preserve"> en ambisjon om å bli arealnøytral</w:t>
      </w:r>
      <w:r w:rsidR="003E62B1" w:rsidRPr="00732FB7">
        <w:rPr>
          <w:rFonts w:cstheme="minorHAnsi"/>
          <w:b/>
          <w:bCs/>
          <w:sz w:val="24"/>
          <w:szCs w:val="24"/>
        </w:rPr>
        <w:t xml:space="preserve">. </w:t>
      </w:r>
      <w:r w:rsidR="00694F4E" w:rsidRPr="00732FB7">
        <w:rPr>
          <w:rFonts w:cstheme="minorHAnsi"/>
          <w:sz w:val="24"/>
          <w:szCs w:val="24"/>
        </w:rPr>
        <w:t xml:space="preserve">Et tiltak kan være å utvikle et </w:t>
      </w:r>
      <w:r w:rsidR="0013039A" w:rsidRPr="00732FB7">
        <w:rPr>
          <w:rFonts w:cstheme="minorHAnsi"/>
          <w:sz w:val="24"/>
          <w:szCs w:val="24"/>
        </w:rPr>
        <w:t>a</w:t>
      </w:r>
      <w:r w:rsidR="00694F4E" w:rsidRPr="00732FB7">
        <w:rPr>
          <w:rFonts w:cstheme="minorHAnsi"/>
          <w:sz w:val="24"/>
          <w:szCs w:val="24"/>
        </w:rPr>
        <w:t>realregnskap/naturregnskap for kommunen.</w:t>
      </w:r>
    </w:p>
    <w:p w14:paraId="50161C26" w14:textId="77777777" w:rsidR="00C45E0D" w:rsidRPr="000053CD" w:rsidRDefault="00C45E0D" w:rsidP="00C45E0D">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Naturrestaurering</w:t>
      </w:r>
    </w:p>
    <w:p w14:paraId="3F8BA065" w14:textId="1F345855" w:rsidR="009F1606" w:rsidRPr="00732FB7" w:rsidRDefault="00C45E0D" w:rsidP="005996F5">
      <w:pPr>
        <w:rPr>
          <w:rFonts w:cstheme="minorHAnsi"/>
          <w:i/>
          <w:iCs/>
          <w:color w:val="FF0000"/>
          <w:sz w:val="24"/>
          <w:szCs w:val="24"/>
        </w:rPr>
      </w:pPr>
      <w:r w:rsidRPr="00732FB7">
        <w:rPr>
          <w:rFonts w:cstheme="minorHAnsi"/>
          <w:sz w:val="24"/>
          <w:szCs w:val="24"/>
        </w:rPr>
        <w:t xml:space="preserve">FN har utpekt 2021-2030 til verdens tiår for restaurering av økosystemer. I naturavtalen setter verden seg et mål om å restaurere 30 % av forringet eller ødelagt natur. Kommunen </w:t>
      </w:r>
      <w:r w:rsidR="00377EA8" w:rsidRPr="00732FB7">
        <w:rPr>
          <w:rFonts w:cstheme="minorHAnsi"/>
          <w:b/>
          <w:bCs/>
          <w:sz w:val="24"/>
          <w:szCs w:val="24"/>
        </w:rPr>
        <w:t>(</w:t>
      </w:r>
      <w:r w:rsidRPr="00732FB7">
        <w:rPr>
          <w:rFonts w:cstheme="minorHAnsi"/>
          <w:b/>
          <w:bCs/>
          <w:sz w:val="24"/>
          <w:szCs w:val="24"/>
        </w:rPr>
        <w:t>nevner</w:t>
      </w:r>
      <w:r w:rsidR="001F65C9" w:rsidRPr="00732FB7">
        <w:rPr>
          <w:rFonts w:cstheme="minorHAnsi"/>
          <w:b/>
          <w:bCs/>
          <w:sz w:val="24"/>
          <w:szCs w:val="24"/>
        </w:rPr>
        <w:t>/nevner</w:t>
      </w:r>
      <w:r w:rsidRPr="00732FB7">
        <w:rPr>
          <w:rFonts w:cstheme="minorHAnsi"/>
          <w:b/>
          <w:bCs/>
          <w:sz w:val="24"/>
          <w:szCs w:val="24"/>
        </w:rPr>
        <w:t xml:space="preserve"> ikke</w:t>
      </w:r>
      <w:r w:rsidR="00377EA8" w:rsidRPr="00732FB7">
        <w:rPr>
          <w:rFonts w:cstheme="minorHAnsi"/>
          <w:b/>
          <w:bCs/>
          <w:sz w:val="24"/>
          <w:szCs w:val="24"/>
        </w:rPr>
        <w:t>)</w:t>
      </w:r>
      <w:r w:rsidRPr="00732FB7">
        <w:rPr>
          <w:rFonts w:cstheme="minorHAnsi"/>
          <w:sz w:val="24"/>
          <w:szCs w:val="24"/>
        </w:rPr>
        <w:t xml:space="preserve"> naturrestaurering i forslaget til planstrategi. </w:t>
      </w:r>
      <w:r w:rsidR="00604A49" w:rsidRPr="003D3AA8">
        <w:rPr>
          <w:rFonts w:cstheme="minorHAnsi"/>
          <w:b/>
          <w:bCs/>
          <w:sz w:val="24"/>
          <w:szCs w:val="24"/>
        </w:rPr>
        <w:t>(</w:t>
      </w:r>
      <w:r w:rsidR="00604A49" w:rsidRPr="00732FB7">
        <w:rPr>
          <w:rFonts w:cstheme="minorHAnsi"/>
          <w:b/>
          <w:bCs/>
          <w:sz w:val="24"/>
          <w:szCs w:val="24"/>
        </w:rPr>
        <w:t>Vi støtter utredning av dette behovet.</w:t>
      </w:r>
      <w:r w:rsidR="00604A49" w:rsidRPr="00732FB7">
        <w:rPr>
          <w:rFonts w:cstheme="minorHAnsi"/>
          <w:sz w:val="24"/>
          <w:szCs w:val="24"/>
        </w:rPr>
        <w:t xml:space="preserve"> /</w:t>
      </w:r>
      <w:r w:rsidRPr="00732FB7">
        <w:rPr>
          <w:rFonts w:cstheme="minorHAnsi"/>
          <w:b/>
          <w:bCs/>
          <w:sz w:val="24"/>
          <w:szCs w:val="24"/>
        </w:rPr>
        <w:t xml:space="preserve">Vi </w:t>
      </w:r>
      <w:r w:rsidR="006D0CFE" w:rsidRPr="00732FB7">
        <w:rPr>
          <w:rFonts w:cstheme="minorHAnsi"/>
          <w:b/>
          <w:bCs/>
          <w:sz w:val="24"/>
          <w:szCs w:val="24"/>
        </w:rPr>
        <w:t>mener planstrategien må</w:t>
      </w:r>
      <w:r w:rsidRPr="00732FB7">
        <w:rPr>
          <w:rFonts w:cstheme="minorHAnsi"/>
          <w:b/>
          <w:bCs/>
          <w:sz w:val="24"/>
          <w:szCs w:val="24"/>
        </w:rPr>
        <w:t xml:space="preserve"> inkludere behov</w:t>
      </w:r>
      <w:r w:rsidR="006D0CFE" w:rsidRPr="00732FB7">
        <w:rPr>
          <w:rFonts w:cstheme="minorHAnsi"/>
          <w:b/>
          <w:bCs/>
          <w:sz w:val="24"/>
          <w:szCs w:val="24"/>
        </w:rPr>
        <w:t>et</w:t>
      </w:r>
      <w:r w:rsidRPr="00732FB7">
        <w:rPr>
          <w:rFonts w:cstheme="minorHAnsi"/>
          <w:b/>
          <w:bCs/>
          <w:sz w:val="24"/>
          <w:szCs w:val="24"/>
        </w:rPr>
        <w:t xml:space="preserve"> for</w:t>
      </w:r>
      <w:r w:rsidR="006D0CFE" w:rsidRPr="00732FB7">
        <w:rPr>
          <w:rFonts w:cstheme="minorHAnsi"/>
          <w:b/>
          <w:bCs/>
          <w:sz w:val="24"/>
          <w:szCs w:val="24"/>
        </w:rPr>
        <w:t xml:space="preserve"> å skaffe en</w:t>
      </w:r>
      <w:r w:rsidRPr="00732FB7">
        <w:rPr>
          <w:rFonts w:cstheme="minorHAnsi"/>
          <w:b/>
          <w:bCs/>
          <w:sz w:val="24"/>
          <w:szCs w:val="24"/>
        </w:rPr>
        <w:t xml:space="preserve"> oversikt over egnede områder for restaurering og hvordan </w:t>
      </w:r>
      <w:r w:rsidR="00476A78" w:rsidRPr="00732FB7">
        <w:rPr>
          <w:rFonts w:cstheme="minorHAnsi"/>
          <w:b/>
          <w:bCs/>
          <w:sz w:val="24"/>
          <w:szCs w:val="24"/>
        </w:rPr>
        <w:t>dette kan gjennomføres.</w:t>
      </w:r>
      <w:r w:rsidR="00604A49" w:rsidRPr="00732FB7">
        <w:rPr>
          <w:rFonts w:cstheme="minorHAnsi"/>
          <w:b/>
          <w:bCs/>
          <w:sz w:val="24"/>
          <w:szCs w:val="24"/>
        </w:rPr>
        <w:t>)</w:t>
      </w:r>
      <w:r w:rsidR="00411752" w:rsidRPr="00732FB7">
        <w:rPr>
          <w:rFonts w:cstheme="minorHAnsi"/>
          <w:b/>
          <w:bCs/>
          <w:sz w:val="24"/>
          <w:szCs w:val="24"/>
        </w:rPr>
        <w:t xml:space="preserve"> </w:t>
      </w:r>
      <w:r w:rsidR="00411752" w:rsidRPr="00732FB7">
        <w:rPr>
          <w:rFonts w:cstheme="minorHAnsi"/>
          <w:sz w:val="24"/>
          <w:szCs w:val="24"/>
        </w:rPr>
        <w:t>Se eksempel fra Nordre Follo kommune</w:t>
      </w:r>
      <w:r w:rsidR="00411752" w:rsidRPr="00732FB7">
        <w:rPr>
          <w:rStyle w:val="FootnoteReference"/>
          <w:rFonts w:cstheme="minorHAnsi"/>
          <w:sz w:val="24"/>
          <w:szCs w:val="24"/>
        </w:rPr>
        <w:footnoteReference w:id="6"/>
      </w:r>
      <w:r w:rsidR="00411752" w:rsidRPr="00732FB7">
        <w:rPr>
          <w:rFonts w:cstheme="minorHAnsi"/>
          <w:sz w:val="24"/>
          <w:szCs w:val="24"/>
        </w:rPr>
        <w:t>.</w:t>
      </w:r>
    </w:p>
    <w:p w14:paraId="56B1BE50" w14:textId="77777777" w:rsidR="009F1606" w:rsidRPr="000053CD" w:rsidRDefault="005996F5" w:rsidP="000053CD">
      <w:pPr>
        <w:pStyle w:val="Heading2"/>
        <w:rPr>
          <w:rFonts w:asciiTheme="minorHAnsi" w:hAnsiTheme="minorHAnsi" w:cstheme="minorHAnsi"/>
          <w:color w:val="auto"/>
          <w:sz w:val="28"/>
          <w:szCs w:val="28"/>
        </w:rPr>
      </w:pPr>
      <w:r w:rsidRPr="000053CD">
        <w:rPr>
          <w:rFonts w:asciiTheme="minorHAnsi" w:hAnsiTheme="minorHAnsi" w:cstheme="minorHAnsi"/>
          <w:color w:val="auto"/>
          <w:sz w:val="28"/>
          <w:szCs w:val="28"/>
        </w:rPr>
        <w:t>Avslutning</w:t>
      </w:r>
    </w:p>
    <w:p w14:paraId="21BFCBE3" w14:textId="0EB5CE1F" w:rsidR="009F1606" w:rsidRPr="00732FB7" w:rsidRDefault="005996F5" w:rsidP="005996F5">
      <w:pPr>
        <w:rPr>
          <w:rFonts w:cstheme="minorHAnsi"/>
          <w:i/>
          <w:iCs/>
          <w:color w:val="FF0000"/>
          <w:sz w:val="24"/>
          <w:szCs w:val="24"/>
        </w:rPr>
      </w:pPr>
      <w:r w:rsidRPr="00732FB7">
        <w:rPr>
          <w:rFonts w:cstheme="minorHAnsi"/>
          <w:sz w:val="24"/>
          <w:szCs w:val="24"/>
        </w:rPr>
        <w:t>Norsk friluftsliv har utarbeidet en hurtigguide til lokalpolitikere ved rullering av planstrategi</w:t>
      </w:r>
      <w:r w:rsidR="00C45E0D" w:rsidRPr="00732FB7">
        <w:rPr>
          <w:rStyle w:val="FootnoteReference"/>
          <w:rFonts w:cstheme="minorHAnsi"/>
          <w:sz w:val="24"/>
          <w:szCs w:val="24"/>
        </w:rPr>
        <w:footnoteReference w:id="7"/>
      </w:r>
      <w:r w:rsidRPr="00732FB7">
        <w:rPr>
          <w:rFonts w:cstheme="minorHAnsi"/>
          <w:sz w:val="24"/>
          <w:szCs w:val="24"/>
        </w:rPr>
        <w:t xml:space="preserve">. Dette er en veileder med konkrete råd for hvordan hver kommune kan lykkes med å bevare naturgrunnlaget, sikre attraktive friluftslivsarealer og gi gode oppvekstkår for kommende generasjoner, i tråd med FNs bærekraftsmål. Ta gjerne en titt på </w:t>
      </w:r>
      <w:hyperlink r:id="rId13" w:history="1">
        <w:r w:rsidRPr="00732FB7">
          <w:rPr>
            <w:rStyle w:val="Hyperlink"/>
            <w:rFonts w:cstheme="minorHAnsi"/>
            <w:sz w:val="24"/>
            <w:szCs w:val="24"/>
          </w:rPr>
          <w:t>denne</w:t>
        </w:r>
      </w:hyperlink>
      <w:r w:rsidRPr="00732FB7">
        <w:rPr>
          <w:rFonts w:eastAsiaTheme="minorEastAsia" w:cstheme="minorHAnsi"/>
          <w:sz w:val="24"/>
          <w:szCs w:val="24"/>
        </w:rPr>
        <w:t xml:space="preserve">. </w:t>
      </w:r>
      <w:r w:rsidRPr="00732FB7">
        <w:rPr>
          <w:rFonts w:cstheme="minorHAnsi"/>
          <w:sz w:val="24"/>
          <w:szCs w:val="24"/>
        </w:rPr>
        <w:t xml:space="preserve"> </w:t>
      </w:r>
    </w:p>
    <w:p w14:paraId="5E654096" w14:textId="77777777" w:rsidR="000053CD" w:rsidRDefault="000053CD" w:rsidP="005996F5">
      <w:pPr>
        <w:rPr>
          <w:rFonts w:cstheme="minorHAnsi"/>
          <w:sz w:val="24"/>
          <w:szCs w:val="24"/>
        </w:rPr>
      </w:pPr>
    </w:p>
    <w:p w14:paraId="3BD23D53" w14:textId="77777777" w:rsidR="00396CB9" w:rsidRDefault="005996F5" w:rsidP="005996F5">
      <w:pPr>
        <w:rPr>
          <w:rFonts w:cstheme="minorHAnsi"/>
          <w:sz w:val="24"/>
          <w:szCs w:val="24"/>
        </w:rPr>
      </w:pPr>
      <w:r w:rsidRPr="000053CD">
        <w:rPr>
          <w:rFonts w:cstheme="minorHAnsi"/>
          <w:sz w:val="24"/>
          <w:szCs w:val="24"/>
        </w:rPr>
        <w:t>Vennlig hilsen</w:t>
      </w:r>
      <w:r w:rsidR="00C45E0D" w:rsidRPr="000053CD">
        <w:rPr>
          <w:rFonts w:cstheme="minorHAnsi"/>
          <w:i/>
          <w:iCs/>
          <w:sz w:val="24"/>
          <w:szCs w:val="24"/>
        </w:rPr>
        <w:br/>
      </w:r>
      <w:r w:rsidRPr="003D3AA8">
        <w:rPr>
          <w:rFonts w:cstheme="minorHAnsi"/>
          <w:sz w:val="24"/>
          <w:szCs w:val="24"/>
        </w:rPr>
        <w:t xml:space="preserve">(Navn på organisasjon) </w:t>
      </w:r>
      <w:r w:rsidR="005F2637" w:rsidRPr="003D3AA8">
        <w:rPr>
          <w:rFonts w:cstheme="minorHAnsi"/>
          <w:sz w:val="24"/>
          <w:szCs w:val="24"/>
        </w:rPr>
        <w:br/>
      </w:r>
      <w:r w:rsidRPr="000053CD">
        <w:rPr>
          <w:rFonts w:cstheme="minorHAnsi"/>
          <w:sz w:val="24"/>
          <w:szCs w:val="24"/>
        </w:rPr>
        <w:t xml:space="preserve">(Evt navn leder eller naturvernkontakt etc) </w:t>
      </w:r>
    </w:p>
    <w:p w14:paraId="641465CF" w14:textId="77777777" w:rsidR="00396CB9" w:rsidRDefault="00396CB9" w:rsidP="005996F5">
      <w:pPr>
        <w:rPr>
          <w:rFonts w:cstheme="minorHAnsi"/>
          <w:sz w:val="24"/>
          <w:szCs w:val="24"/>
        </w:rPr>
      </w:pPr>
    </w:p>
    <w:p w14:paraId="3C189172" w14:textId="0B876402" w:rsidR="009F1606" w:rsidRPr="000053CD" w:rsidRDefault="00C45E0D" w:rsidP="005996F5">
      <w:pPr>
        <w:rPr>
          <w:rFonts w:cstheme="minorHAnsi"/>
          <w:i/>
          <w:iCs/>
          <w:sz w:val="24"/>
          <w:szCs w:val="24"/>
        </w:rPr>
      </w:pPr>
      <w:r w:rsidRPr="000053CD">
        <w:rPr>
          <w:rFonts w:cstheme="minorHAnsi"/>
          <w:sz w:val="24"/>
          <w:szCs w:val="24"/>
        </w:rPr>
        <w:br/>
      </w:r>
    </w:p>
    <w:p w14:paraId="25AE1FA1" w14:textId="77777777" w:rsidR="00DB5AAA" w:rsidRPr="00732FB7" w:rsidRDefault="00DB5AAA">
      <w:pPr>
        <w:rPr>
          <w:rFonts w:cstheme="minorHAnsi"/>
          <w:sz w:val="24"/>
          <w:szCs w:val="24"/>
        </w:rPr>
      </w:pPr>
    </w:p>
    <w:sectPr w:rsidR="00DB5AAA" w:rsidRPr="00732FB7" w:rsidSect="005F263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276" w:left="1417" w:header="708" w:footer="10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8EEAA" w14:textId="77777777" w:rsidR="005B14F1" w:rsidRDefault="005B14F1" w:rsidP="0083274C">
      <w:pPr>
        <w:spacing w:after="0" w:line="240" w:lineRule="auto"/>
      </w:pPr>
      <w:r>
        <w:separator/>
      </w:r>
    </w:p>
  </w:endnote>
  <w:endnote w:type="continuationSeparator" w:id="0">
    <w:p w14:paraId="0A08521D" w14:textId="77777777" w:rsidR="005B14F1" w:rsidRDefault="005B14F1" w:rsidP="0083274C">
      <w:pPr>
        <w:spacing w:after="0" w:line="240" w:lineRule="auto"/>
      </w:pPr>
      <w:r>
        <w:continuationSeparator/>
      </w:r>
    </w:p>
  </w:endnote>
  <w:endnote w:type="continuationNotice" w:id="1">
    <w:p w14:paraId="291F1986" w14:textId="77777777" w:rsidR="005B14F1" w:rsidRDefault="005B1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51685" w14:textId="77777777" w:rsidR="00D76467" w:rsidRDefault="00D76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4C100" w14:textId="3E59EDBF" w:rsidR="00F27B55" w:rsidRPr="00292EF9" w:rsidRDefault="00D06ACE" w:rsidP="00F27B55">
    <w:pPr>
      <w:jc w:val="center"/>
      <w:rPr>
        <w:rFonts w:cstheme="minorHAnsi"/>
        <w:sz w:val="20"/>
        <w:szCs w:val="20"/>
      </w:rPr>
    </w:pPr>
    <w:r w:rsidRPr="00292EF9">
      <w:rPr>
        <w:rStyle w:val="Bunntekst2Tegn"/>
        <w:rFonts w:cstheme="minorHAnsi"/>
        <w:noProof/>
      </w:rPr>
      <w:drawing>
        <wp:anchor distT="0" distB="0" distL="114300" distR="114300" simplePos="0" relativeHeight="251658240" behindDoc="0" locked="0" layoutInCell="1" allowOverlap="1" wp14:anchorId="2EF9FBA1" wp14:editId="47371758">
          <wp:simplePos x="0" y="0"/>
          <wp:positionH relativeFrom="page">
            <wp:posOffset>3966845</wp:posOffset>
          </wp:positionH>
          <wp:positionV relativeFrom="paragraph">
            <wp:posOffset>-3857625</wp:posOffset>
          </wp:positionV>
          <wp:extent cx="4836160" cy="3035300"/>
          <wp:effectExtent l="0" t="0" r="2540" b="0"/>
          <wp:wrapNone/>
          <wp:docPr id="6685940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mt="5000"/>
                    <a:extLst>
                      <a:ext uri="{28A0092B-C50C-407E-A947-70E740481C1C}">
                        <a14:useLocalDpi xmlns:a14="http://schemas.microsoft.com/office/drawing/2010/main" val="0"/>
                      </a:ext>
                    </a:extLst>
                  </a:blip>
                  <a:stretch>
                    <a:fillRect/>
                  </a:stretch>
                </pic:blipFill>
                <pic:spPr bwMode="auto">
                  <a:xfrm>
                    <a:off x="0" y="0"/>
                    <a:ext cx="4836160" cy="303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2EF9">
      <w:rPr>
        <w:rStyle w:val="Bunntekst2Tegn"/>
        <w:rFonts w:cstheme="minorHAnsi"/>
      </w:rPr>
      <w:t xml:space="preserve">Side </w:t>
    </w:r>
    <w:r w:rsidRPr="00292EF9">
      <w:rPr>
        <w:rStyle w:val="Bunntekst2Tegn"/>
        <w:rFonts w:cstheme="minorHAnsi"/>
      </w:rPr>
      <w:fldChar w:fldCharType="begin"/>
    </w:r>
    <w:r w:rsidRPr="00292EF9">
      <w:rPr>
        <w:rStyle w:val="Bunntekst2Tegn"/>
        <w:rFonts w:cstheme="minorHAnsi"/>
      </w:rPr>
      <w:instrText>PAGE  \* Arabic  \* MERGEFORMAT</w:instrText>
    </w:r>
    <w:r w:rsidRPr="00292EF9">
      <w:rPr>
        <w:rStyle w:val="Bunntekst2Tegn"/>
        <w:rFonts w:cstheme="minorHAnsi"/>
      </w:rPr>
      <w:fldChar w:fldCharType="separate"/>
    </w:r>
    <w:r w:rsidRPr="00292EF9">
      <w:rPr>
        <w:rStyle w:val="Bunntekst2Tegn"/>
        <w:rFonts w:cstheme="minorHAnsi"/>
      </w:rPr>
      <w:t>2</w:t>
    </w:r>
    <w:r w:rsidRPr="00292EF9">
      <w:rPr>
        <w:rStyle w:val="Bunntekst2Tegn"/>
        <w:rFonts w:cstheme="minorHAnsi"/>
      </w:rPr>
      <w:fldChar w:fldCharType="end"/>
    </w:r>
    <w:r w:rsidRPr="00292EF9">
      <w:rPr>
        <w:rStyle w:val="Bunntekst2Tegn"/>
        <w:rFonts w:cstheme="minorHAnsi"/>
      </w:rPr>
      <w:t xml:space="preserve"> av </w:t>
    </w:r>
    <w:r w:rsidRPr="00292EF9">
      <w:rPr>
        <w:rFonts w:cstheme="minorHAnsi"/>
        <w:sz w:val="20"/>
        <w:szCs w:val="20"/>
      </w:rPr>
      <w:fldChar w:fldCharType="begin"/>
    </w:r>
    <w:r w:rsidRPr="00292EF9">
      <w:rPr>
        <w:rFonts w:cstheme="minorHAnsi"/>
        <w:sz w:val="20"/>
        <w:szCs w:val="20"/>
      </w:rPr>
      <w:instrText>NUMPAGES  \* Arabic  \* MERGEFORMAT</w:instrText>
    </w:r>
    <w:r w:rsidRPr="00292EF9">
      <w:rPr>
        <w:rFonts w:cstheme="minorHAnsi"/>
        <w:sz w:val="20"/>
        <w:szCs w:val="20"/>
      </w:rPr>
      <w:fldChar w:fldCharType="separate"/>
    </w:r>
    <w:r w:rsidRPr="00292EF9">
      <w:rPr>
        <w:rFonts w:cstheme="minorHAnsi"/>
        <w:sz w:val="20"/>
        <w:szCs w:val="20"/>
      </w:rPr>
      <w:t>2</w:t>
    </w:r>
    <w:r w:rsidRPr="00292EF9">
      <w:rPr>
        <w:rFonts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8798B" w14:textId="77777777" w:rsidR="00F27B55" w:rsidRPr="00CF4501" w:rsidRDefault="00D06ACE" w:rsidP="00F27B55">
    <w:pPr>
      <w:rPr>
        <w:color w:val="808080" w:themeColor="background1" w:themeShade="80"/>
        <w:sz w:val="18"/>
        <w:szCs w:val="18"/>
        <w:lang w:val="en-US"/>
      </w:rPr>
    </w:pPr>
    <w:r w:rsidRPr="005701BA">
      <w:rPr>
        <w:noProof/>
        <w:color w:val="808080" w:themeColor="background1" w:themeShade="80"/>
        <w:sz w:val="18"/>
        <w:szCs w:val="18"/>
        <w:lang w:val="en-US"/>
      </w:rPr>
      <mc:AlternateContent>
        <mc:Choice Requires="wps">
          <w:drawing>
            <wp:anchor distT="0" distB="0" distL="114300" distR="114300" simplePos="0" relativeHeight="251658241" behindDoc="1" locked="0" layoutInCell="1" allowOverlap="1" wp14:anchorId="27876C3A" wp14:editId="114FBE12">
              <wp:simplePos x="0" y="0"/>
              <wp:positionH relativeFrom="page">
                <wp:posOffset>6985</wp:posOffset>
              </wp:positionH>
              <wp:positionV relativeFrom="page">
                <wp:posOffset>9552305</wp:posOffset>
              </wp:positionV>
              <wp:extent cx="7635240" cy="1188000"/>
              <wp:effectExtent l="0" t="0" r="3810" b="0"/>
              <wp:wrapNone/>
              <wp:docPr id="16" name="Rectangle 16"/>
              <wp:cNvGraphicFramePr/>
              <a:graphic xmlns:a="http://schemas.openxmlformats.org/drawingml/2006/main">
                <a:graphicData uri="http://schemas.microsoft.com/office/word/2010/wordprocessingShape">
                  <wps:wsp>
                    <wps:cNvSpPr/>
                    <wps:spPr>
                      <a:xfrm>
                        <a:off x="0" y="0"/>
                        <a:ext cx="7635240" cy="11880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A7DA32C" id="Rectangle 16" o:spid="_x0000_s1026" style="position:absolute;margin-left:.55pt;margin-top:752.15pt;width:601.2pt;height:93.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" fillcolor="#f2f2f2 [3052]" stroked="f" strokeweight="1pt">
              <w10:wrap anchorx="page" anchory="page"/>
            </v:rect>
          </w:pict>
        </mc:Fallback>
      </mc:AlternateContent>
    </w:r>
  </w:p>
  <w:p w14:paraId="5E9B8C55" w14:textId="77777777" w:rsidR="00F27B55" w:rsidRPr="003E4162" w:rsidRDefault="00D06ACE" w:rsidP="00F27B55">
    <w:pPr>
      <w:pStyle w:val="Bunntekstbrev"/>
    </w:pPr>
    <w:r w:rsidRPr="00666B8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1F181" w14:textId="77777777" w:rsidR="005B14F1" w:rsidRDefault="005B14F1" w:rsidP="0083274C">
      <w:pPr>
        <w:spacing w:after="0" w:line="240" w:lineRule="auto"/>
      </w:pPr>
      <w:r>
        <w:separator/>
      </w:r>
    </w:p>
  </w:footnote>
  <w:footnote w:type="continuationSeparator" w:id="0">
    <w:p w14:paraId="50710FFE" w14:textId="77777777" w:rsidR="005B14F1" w:rsidRDefault="005B14F1" w:rsidP="0083274C">
      <w:pPr>
        <w:spacing w:after="0" w:line="240" w:lineRule="auto"/>
      </w:pPr>
      <w:r>
        <w:continuationSeparator/>
      </w:r>
    </w:p>
  </w:footnote>
  <w:footnote w:type="continuationNotice" w:id="1">
    <w:p w14:paraId="5BE4E190" w14:textId="77777777" w:rsidR="005B14F1" w:rsidRDefault="005B14F1">
      <w:pPr>
        <w:spacing w:after="0" w:line="240" w:lineRule="auto"/>
      </w:pPr>
    </w:p>
  </w:footnote>
  <w:footnote w:id="2">
    <w:p w14:paraId="351C4D43" w14:textId="6A6CB589" w:rsidR="00EF2236" w:rsidRDefault="00EF2236">
      <w:pPr>
        <w:pStyle w:val="FootnoteText"/>
      </w:pPr>
      <w:r>
        <w:rPr>
          <w:rStyle w:val="FootnoteReference"/>
        </w:rPr>
        <w:footnoteRef/>
      </w:r>
      <w:r>
        <w:t xml:space="preserve"> </w:t>
      </w:r>
      <w:hyperlink r:id="rId1" w:history="1">
        <w:r w:rsidR="003F7007" w:rsidRPr="003F7007">
          <w:rPr>
            <w:rStyle w:val="Hyperlink"/>
          </w:rPr>
          <w:t>Nasjonale f</w:t>
        </w:r>
        <w:r w:rsidR="00194A45" w:rsidRPr="003F7007">
          <w:rPr>
            <w:rStyle w:val="Hyperlink"/>
          </w:rPr>
          <w:t xml:space="preserve">orventninger </w:t>
        </w:r>
        <w:r w:rsidR="003F7007" w:rsidRPr="003F7007">
          <w:rPr>
            <w:rStyle w:val="Hyperlink"/>
          </w:rPr>
          <w:t>til kommunal og regional planlegging 2023</w:t>
        </w:r>
      </w:hyperlink>
      <w:r w:rsidR="003F7007">
        <w:t>, Regjeringen</w:t>
      </w:r>
    </w:p>
  </w:footnote>
  <w:footnote w:id="3">
    <w:p w14:paraId="6D5B1435" w14:textId="77777777" w:rsidR="00E70292" w:rsidRDefault="00E70292" w:rsidP="00E70292">
      <w:pPr>
        <w:pStyle w:val="FootnoteText"/>
      </w:pPr>
      <w:r>
        <w:rPr>
          <w:rStyle w:val="FootnoteReference"/>
        </w:rPr>
        <w:footnoteRef/>
      </w:r>
      <w:r>
        <w:t xml:space="preserve"> </w:t>
      </w:r>
      <w:hyperlink r:id="rId2" w:history="1">
        <w:r w:rsidRPr="00B86DC6">
          <w:rPr>
            <w:rStyle w:val="Hyperlink"/>
          </w:rPr>
          <w:t>Forventninger til kommunal planlegging 2024</w:t>
        </w:r>
      </w:hyperlink>
      <w:r>
        <w:t>, Statsforvalteren i Oslo og Viken</w:t>
      </w:r>
    </w:p>
  </w:footnote>
  <w:footnote w:id="4">
    <w:p w14:paraId="5DA2A180" w14:textId="67A30F79" w:rsidR="00022485" w:rsidRDefault="00022485">
      <w:pPr>
        <w:pStyle w:val="FootnoteText"/>
      </w:pPr>
      <w:r>
        <w:rPr>
          <w:rStyle w:val="FootnoteReference"/>
        </w:rPr>
        <w:footnoteRef/>
      </w:r>
      <w:r>
        <w:t xml:space="preserve"> </w:t>
      </w:r>
      <w:hyperlink r:id="rId3" w:history="1">
        <w:r w:rsidR="008E69A8" w:rsidRPr="008E69A8">
          <w:rPr>
            <w:rStyle w:val="Hyperlink"/>
          </w:rPr>
          <w:t>Naturmangfold i kommunens planarbeid 2024</w:t>
        </w:r>
      </w:hyperlink>
      <w:r w:rsidR="008E69A8">
        <w:t>, Miljødirektoratet</w:t>
      </w:r>
    </w:p>
  </w:footnote>
  <w:footnote w:id="5">
    <w:p w14:paraId="1DF09C7A" w14:textId="1BF45677" w:rsidR="00FD50CA" w:rsidRDefault="00FD50CA" w:rsidP="00FD50CA">
      <w:pPr>
        <w:pStyle w:val="FootnoteText"/>
      </w:pPr>
      <w:r>
        <w:rPr>
          <w:rStyle w:val="FootnoteReference"/>
        </w:rPr>
        <w:footnoteRef/>
      </w:r>
      <w:r>
        <w:t xml:space="preserve"> </w:t>
      </w:r>
      <w:hyperlink r:id="rId4" w:history="1">
        <w:r w:rsidR="00F124EC" w:rsidRPr="00F124EC">
          <w:rPr>
            <w:rStyle w:val="Hyperlink"/>
          </w:rPr>
          <w:t>Kystsoneplan 2022-2024</w:t>
        </w:r>
      </w:hyperlink>
      <w:r w:rsidR="00F124EC">
        <w:t>, Sarpsborg kommune</w:t>
      </w:r>
    </w:p>
  </w:footnote>
  <w:footnote w:id="6">
    <w:p w14:paraId="6839E645" w14:textId="2157E4F4" w:rsidR="00411752" w:rsidRDefault="00411752">
      <w:pPr>
        <w:pStyle w:val="FootnoteText"/>
      </w:pPr>
      <w:r>
        <w:rPr>
          <w:rStyle w:val="FootnoteReference"/>
        </w:rPr>
        <w:footnoteRef/>
      </w:r>
      <w:r>
        <w:t xml:space="preserve"> </w:t>
      </w:r>
      <w:hyperlink r:id="rId5" w:history="1">
        <w:r w:rsidR="0012767E" w:rsidRPr="0012767E">
          <w:rPr>
            <w:rStyle w:val="Hyperlink"/>
          </w:rPr>
          <w:t>Arealnøytralitet, Nordre Follo kommune</w:t>
        </w:r>
      </w:hyperlink>
      <w:r w:rsidR="0012767E">
        <w:t xml:space="preserve"> og </w:t>
      </w:r>
      <w:hyperlink r:id="rId6" w:history="1">
        <w:r w:rsidR="00F24C1A" w:rsidRPr="007D4ED0">
          <w:rPr>
            <w:rStyle w:val="Hyperlink"/>
          </w:rPr>
          <w:t>oversikt over restaurerbar natur i Nordre Follo</w:t>
        </w:r>
      </w:hyperlink>
    </w:p>
  </w:footnote>
  <w:footnote w:id="7">
    <w:p w14:paraId="061A30BB" w14:textId="18047D8E" w:rsidR="005996F5" w:rsidRDefault="005996F5" w:rsidP="005996F5">
      <w:pPr>
        <w:pStyle w:val="FootnoteText"/>
      </w:pPr>
      <w:r w:rsidRPr="005996F5">
        <w:rPr>
          <w:rStyle w:val="FootnoteReference"/>
        </w:rPr>
        <w:footnoteRef/>
      </w:r>
      <w:r>
        <w:t xml:space="preserve"> </w:t>
      </w:r>
      <w:hyperlink r:id="rId7" w:history="1">
        <w:r w:rsidR="00C42CD5" w:rsidRPr="0057415E">
          <w:rPr>
            <w:rStyle w:val="Hyperlink"/>
          </w:rPr>
          <w:t>https://norskfriluftsliv.no/wp-content/uploads/2020/04/Oppdatert-Planstrategi2020-guide.pdf</w:t>
        </w:r>
      </w:hyperlink>
      <w:r w:rsidR="00C42CD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7E90" w14:textId="77777777" w:rsidR="00D76467" w:rsidRDefault="00D76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5C91" w14:textId="77777777" w:rsidR="00F27B55" w:rsidRPr="006A0DCE" w:rsidRDefault="00D06ACE" w:rsidP="00F27B55">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829F" w14:textId="77777777" w:rsidR="00F27B55" w:rsidRDefault="00D06ACE" w:rsidP="00F27B55">
    <w:pPr>
      <w:spacing w:after="0"/>
      <w:rPr>
        <w:noProof/>
      </w:rPr>
    </w:pPr>
    <w:r>
      <w:rPr>
        <w:noProof/>
      </w:rPr>
      <w:t xml:space="preserve">                   </w:t>
    </w:r>
  </w:p>
</w:hdr>
</file>

<file path=word/intelligence2.xml><?xml version="1.0" encoding="utf-8"?>
<int2:intelligence xmlns:int2="http://schemas.microsoft.com/office/intelligence/2020/intelligence" xmlns:oel="http://schemas.microsoft.com/office/2019/extlst">
  <int2:observations>
    <int2:textHash int2:hashCode="wfT0RlHSz3rjyF" int2:id="exq24Pc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8C1"/>
    <w:multiLevelType w:val="hybridMultilevel"/>
    <w:tmpl w:val="AE0819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AC65C4E"/>
    <w:multiLevelType w:val="hybridMultilevel"/>
    <w:tmpl w:val="26AE50D0"/>
    <w:lvl w:ilvl="0" w:tplc="4F2A54C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6B5417"/>
    <w:multiLevelType w:val="hybridMultilevel"/>
    <w:tmpl w:val="85D85058"/>
    <w:lvl w:ilvl="0" w:tplc="9B6C1B7C">
      <w:start w:val="1"/>
      <w:numFmt w:val="bullet"/>
      <w:lvlText w:val="·"/>
      <w:lvlJc w:val="left"/>
      <w:pPr>
        <w:ind w:left="720" w:hanging="360"/>
      </w:pPr>
      <w:rPr>
        <w:rFonts w:ascii="Symbol" w:hAnsi="Symbol" w:hint="default"/>
      </w:rPr>
    </w:lvl>
    <w:lvl w:ilvl="1" w:tplc="CE9A9C12">
      <w:start w:val="1"/>
      <w:numFmt w:val="bullet"/>
      <w:lvlText w:val="o"/>
      <w:lvlJc w:val="left"/>
      <w:pPr>
        <w:ind w:left="1440" w:hanging="360"/>
      </w:pPr>
      <w:rPr>
        <w:rFonts w:ascii="Courier New" w:hAnsi="Courier New" w:hint="default"/>
      </w:rPr>
    </w:lvl>
    <w:lvl w:ilvl="2" w:tplc="C3D69B8A">
      <w:start w:val="1"/>
      <w:numFmt w:val="bullet"/>
      <w:lvlText w:val=""/>
      <w:lvlJc w:val="left"/>
      <w:pPr>
        <w:ind w:left="2160" w:hanging="360"/>
      </w:pPr>
      <w:rPr>
        <w:rFonts w:ascii="Wingdings" w:hAnsi="Wingdings" w:hint="default"/>
      </w:rPr>
    </w:lvl>
    <w:lvl w:ilvl="3" w:tplc="7BBA2DD6">
      <w:start w:val="1"/>
      <w:numFmt w:val="bullet"/>
      <w:lvlText w:val=""/>
      <w:lvlJc w:val="left"/>
      <w:pPr>
        <w:ind w:left="2880" w:hanging="360"/>
      </w:pPr>
      <w:rPr>
        <w:rFonts w:ascii="Symbol" w:hAnsi="Symbol" w:hint="default"/>
      </w:rPr>
    </w:lvl>
    <w:lvl w:ilvl="4" w:tplc="BC94057A">
      <w:start w:val="1"/>
      <w:numFmt w:val="bullet"/>
      <w:lvlText w:val="o"/>
      <w:lvlJc w:val="left"/>
      <w:pPr>
        <w:ind w:left="3600" w:hanging="360"/>
      </w:pPr>
      <w:rPr>
        <w:rFonts w:ascii="Courier New" w:hAnsi="Courier New" w:hint="default"/>
      </w:rPr>
    </w:lvl>
    <w:lvl w:ilvl="5" w:tplc="8B26CB98">
      <w:start w:val="1"/>
      <w:numFmt w:val="bullet"/>
      <w:lvlText w:val=""/>
      <w:lvlJc w:val="left"/>
      <w:pPr>
        <w:ind w:left="4320" w:hanging="360"/>
      </w:pPr>
      <w:rPr>
        <w:rFonts w:ascii="Wingdings" w:hAnsi="Wingdings" w:hint="default"/>
      </w:rPr>
    </w:lvl>
    <w:lvl w:ilvl="6" w:tplc="1B584374">
      <w:start w:val="1"/>
      <w:numFmt w:val="bullet"/>
      <w:lvlText w:val=""/>
      <w:lvlJc w:val="left"/>
      <w:pPr>
        <w:ind w:left="5040" w:hanging="360"/>
      </w:pPr>
      <w:rPr>
        <w:rFonts w:ascii="Symbol" w:hAnsi="Symbol" w:hint="default"/>
      </w:rPr>
    </w:lvl>
    <w:lvl w:ilvl="7" w:tplc="163C492A">
      <w:start w:val="1"/>
      <w:numFmt w:val="bullet"/>
      <w:lvlText w:val="o"/>
      <w:lvlJc w:val="left"/>
      <w:pPr>
        <w:ind w:left="5760" w:hanging="360"/>
      </w:pPr>
      <w:rPr>
        <w:rFonts w:ascii="Courier New" w:hAnsi="Courier New" w:hint="default"/>
      </w:rPr>
    </w:lvl>
    <w:lvl w:ilvl="8" w:tplc="4B28BAAE">
      <w:start w:val="1"/>
      <w:numFmt w:val="bullet"/>
      <w:lvlText w:val=""/>
      <w:lvlJc w:val="left"/>
      <w:pPr>
        <w:ind w:left="6480" w:hanging="360"/>
      </w:pPr>
      <w:rPr>
        <w:rFonts w:ascii="Wingdings" w:hAnsi="Wingdings" w:hint="default"/>
      </w:rPr>
    </w:lvl>
  </w:abstractNum>
  <w:abstractNum w:abstractNumId="3" w15:restartNumberingAfterBreak="0">
    <w:nsid w:val="3264E6F7"/>
    <w:multiLevelType w:val="hybridMultilevel"/>
    <w:tmpl w:val="A13861E0"/>
    <w:lvl w:ilvl="0" w:tplc="61509D94">
      <w:start w:val="1"/>
      <w:numFmt w:val="bullet"/>
      <w:lvlText w:val="·"/>
      <w:lvlJc w:val="left"/>
      <w:pPr>
        <w:ind w:left="720" w:hanging="360"/>
      </w:pPr>
      <w:rPr>
        <w:rFonts w:ascii="Symbol" w:hAnsi="Symbol" w:hint="default"/>
      </w:rPr>
    </w:lvl>
    <w:lvl w:ilvl="1" w:tplc="D3922EA8">
      <w:start w:val="1"/>
      <w:numFmt w:val="bullet"/>
      <w:lvlText w:val="o"/>
      <w:lvlJc w:val="left"/>
      <w:pPr>
        <w:ind w:left="1440" w:hanging="360"/>
      </w:pPr>
      <w:rPr>
        <w:rFonts w:ascii="Courier New" w:hAnsi="Courier New" w:hint="default"/>
      </w:rPr>
    </w:lvl>
    <w:lvl w:ilvl="2" w:tplc="4ACA9DA2">
      <w:start w:val="1"/>
      <w:numFmt w:val="bullet"/>
      <w:lvlText w:val=""/>
      <w:lvlJc w:val="left"/>
      <w:pPr>
        <w:ind w:left="2160" w:hanging="360"/>
      </w:pPr>
      <w:rPr>
        <w:rFonts w:ascii="Wingdings" w:hAnsi="Wingdings" w:hint="default"/>
      </w:rPr>
    </w:lvl>
    <w:lvl w:ilvl="3" w:tplc="D22A4816">
      <w:start w:val="1"/>
      <w:numFmt w:val="bullet"/>
      <w:lvlText w:val=""/>
      <w:lvlJc w:val="left"/>
      <w:pPr>
        <w:ind w:left="2880" w:hanging="360"/>
      </w:pPr>
      <w:rPr>
        <w:rFonts w:ascii="Symbol" w:hAnsi="Symbol" w:hint="default"/>
      </w:rPr>
    </w:lvl>
    <w:lvl w:ilvl="4" w:tplc="E188C5B2">
      <w:start w:val="1"/>
      <w:numFmt w:val="bullet"/>
      <w:lvlText w:val="o"/>
      <w:lvlJc w:val="left"/>
      <w:pPr>
        <w:ind w:left="3600" w:hanging="360"/>
      </w:pPr>
      <w:rPr>
        <w:rFonts w:ascii="Courier New" w:hAnsi="Courier New" w:hint="default"/>
      </w:rPr>
    </w:lvl>
    <w:lvl w:ilvl="5" w:tplc="CC4657D2">
      <w:start w:val="1"/>
      <w:numFmt w:val="bullet"/>
      <w:lvlText w:val=""/>
      <w:lvlJc w:val="left"/>
      <w:pPr>
        <w:ind w:left="4320" w:hanging="360"/>
      </w:pPr>
      <w:rPr>
        <w:rFonts w:ascii="Wingdings" w:hAnsi="Wingdings" w:hint="default"/>
      </w:rPr>
    </w:lvl>
    <w:lvl w:ilvl="6" w:tplc="A8F8E2E4">
      <w:start w:val="1"/>
      <w:numFmt w:val="bullet"/>
      <w:lvlText w:val=""/>
      <w:lvlJc w:val="left"/>
      <w:pPr>
        <w:ind w:left="5040" w:hanging="360"/>
      </w:pPr>
      <w:rPr>
        <w:rFonts w:ascii="Symbol" w:hAnsi="Symbol" w:hint="default"/>
      </w:rPr>
    </w:lvl>
    <w:lvl w:ilvl="7" w:tplc="DCD0C2FE">
      <w:start w:val="1"/>
      <w:numFmt w:val="bullet"/>
      <w:lvlText w:val="o"/>
      <w:lvlJc w:val="left"/>
      <w:pPr>
        <w:ind w:left="5760" w:hanging="360"/>
      </w:pPr>
      <w:rPr>
        <w:rFonts w:ascii="Courier New" w:hAnsi="Courier New" w:hint="default"/>
      </w:rPr>
    </w:lvl>
    <w:lvl w:ilvl="8" w:tplc="0B701E8A">
      <w:start w:val="1"/>
      <w:numFmt w:val="bullet"/>
      <w:lvlText w:val=""/>
      <w:lvlJc w:val="left"/>
      <w:pPr>
        <w:ind w:left="6480" w:hanging="360"/>
      </w:pPr>
      <w:rPr>
        <w:rFonts w:ascii="Wingdings" w:hAnsi="Wingdings" w:hint="default"/>
      </w:rPr>
    </w:lvl>
  </w:abstractNum>
  <w:abstractNum w:abstractNumId="4" w15:restartNumberingAfterBreak="0">
    <w:nsid w:val="37722427"/>
    <w:multiLevelType w:val="hybridMultilevel"/>
    <w:tmpl w:val="50FAFF88"/>
    <w:lvl w:ilvl="0" w:tplc="C06A1CD8">
      <w:start w:val="1"/>
      <w:numFmt w:val="bullet"/>
      <w:lvlText w:val="·"/>
      <w:lvlJc w:val="left"/>
      <w:pPr>
        <w:ind w:left="720" w:hanging="360"/>
      </w:pPr>
      <w:rPr>
        <w:rFonts w:ascii="Symbol" w:hAnsi="Symbol" w:hint="default"/>
      </w:rPr>
    </w:lvl>
    <w:lvl w:ilvl="1" w:tplc="FB8488A0">
      <w:start w:val="1"/>
      <w:numFmt w:val="bullet"/>
      <w:lvlText w:val="o"/>
      <w:lvlJc w:val="left"/>
      <w:pPr>
        <w:ind w:left="1440" w:hanging="360"/>
      </w:pPr>
      <w:rPr>
        <w:rFonts w:ascii="Courier New" w:hAnsi="Courier New" w:hint="default"/>
      </w:rPr>
    </w:lvl>
    <w:lvl w:ilvl="2" w:tplc="FB6E5366">
      <w:start w:val="1"/>
      <w:numFmt w:val="bullet"/>
      <w:lvlText w:val=""/>
      <w:lvlJc w:val="left"/>
      <w:pPr>
        <w:ind w:left="2160" w:hanging="360"/>
      </w:pPr>
      <w:rPr>
        <w:rFonts w:ascii="Wingdings" w:hAnsi="Wingdings" w:hint="default"/>
      </w:rPr>
    </w:lvl>
    <w:lvl w:ilvl="3" w:tplc="C12C6CAC">
      <w:start w:val="1"/>
      <w:numFmt w:val="bullet"/>
      <w:lvlText w:val=""/>
      <w:lvlJc w:val="left"/>
      <w:pPr>
        <w:ind w:left="2880" w:hanging="360"/>
      </w:pPr>
      <w:rPr>
        <w:rFonts w:ascii="Symbol" w:hAnsi="Symbol" w:hint="default"/>
      </w:rPr>
    </w:lvl>
    <w:lvl w:ilvl="4" w:tplc="6EBEC682">
      <w:start w:val="1"/>
      <w:numFmt w:val="bullet"/>
      <w:lvlText w:val="o"/>
      <w:lvlJc w:val="left"/>
      <w:pPr>
        <w:ind w:left="3600" w:hanging="360"/>
      </w:pPr>
      <w:rPr>
        <w:rFonts w:ascii="Courier New" w:hAnsi="Courier New" w:hint="default"/>
      </w:rPr>
    </w:lvl>
    <w:lvl w:ilvl="5" w:tplc="135882C4">
      <w:start w:val="1"/>
      <w:numFmt w:val="bullet"/>
      <w:lvlText w:val=""/>
      <w:lvlJc w:val="left"/>
      <w:pPr>
        <w:ind w:left="4320" w:hanging="360"/>
      </w:pPr>
      <w:rPr>
        <w:rFonts w:ascii="Wingdings" w:hAnsi="Wingdings" w:hint="default"/>
      </w:rPr>
    </w:lvl>
    <w:lvl w:ilvl="6" w:tplc="38BE5B86">
      <w:start w:val="1"/>
      <w:numFmt w:val="bullet"/>
      <w:lvlText w:val=""/>
      <w:lvlJc w:val="left"/>
      <w:pPr>
        <w:ind w:left="5040" w:hanging="360"/>
      </w:pPr>
      <w:rPr>
        <w:rFonts w:ascii="Symbol" w:hAnsi="Symbol" w:hint="default"/>
      </w:rPr>
    </w:lvl>
    <w:lvl w:ilvl="7" w:tplc="7AE07E6E">
      <w:start w:val="1"/>
      <w:numFmt w:val="bullet"/>
      <w:lvlText w:val="o"/>
      <w:lvlJc w:val="left"/>
      <w:pPr>
        <w:ind w:left="5760" w:hanging="360"/>
      </w:pPr>
      <w:rPr>
        <w:rFonts w:ascii="Courier New" w:hAnsi="Courier New" w:hint="default"/>
      </w:rPr>
    </w:lvl>
    <w:lvl w:ilvl="8" w:tplc="A0627A40">
      <w:start w:val="1"/>
      <w:numFmt w:val="bullet"/>
      <w:lvlText w:val=""/>
      <w:lvlJc w:val="left"/>
      <w:pPr>
        <w:ind w:left="6480" w:hanging="360"/>
      </w:pPr>
      <w:rPr>
        <w:rFonts w:ascii="Wingdings" w:hAnsi="Wingdings" w:hint="default"/>
      </w:rPr>
    </w:lvl>
  </w:abstractNum>
  <w:abstractNum w:abstractNumId="5" w15:restartNumberingAfterBreak="0">
    <w:nsid w:val="3B23EF8F"/>
    <w:multiLevelType w:val="hybridMultilevel"/>
    <w:tmpl w:val="1A8A9576"/>
    <w:lvl w:ilvl="0" w:tplc="39528978">
      <w:start w:val="1"/>
      <w:numFmt w:val="bullet"/>
      <w:lvlText w:val="·"/>
      <w:lvlJc w:val="left"/>
      <w:pPr>
        <w:ind w:left="720" w:hanging="360"/>
      </w:pPr>
      <w:rPr>
        <w:rFonts w:ascii="Symbol" w:hAnsi="Symbol" w:hint="default"/>
      </w:rPr>
    </w:lvl>
    <w:lvl w:ilvl="1" w:tplc="42DECCE4">
      <w:start w:val="1"/>
      <w:numFmt w:val="bullet"/>
      <w:lvlText w:val="o"/>
      <w:lvlJc w:val="left"/>
      <w:pPr>
        <w:ind w:left="1440" w:hanging="360"/>
      </w:pPr>
      <w:rPr>
        <w:rFonts w:ascii="Courier New" w:hAnsi="Courier New" w:hint="default"/>
      </w:rPr>
    </w:lvl>
    <w:lvl w:ilvl="2" w:tplc="D71E455C">
      <w:start w:val="1"/>
      <w:numFmt w:val="bullet"/>
      <w:lvlText w:val=""/>
      <w:lvlJc w:val="left"/>
      <w:pPr>
        <w:ind w:left="2160" w:hanging="360"/>
      </w:pPr>
      <w:rPr>
        <w:rFonts w:ascii="Wingdings" w:hAnsi="Wingdings" w:hint="default"/>
      </w:rPr>
    </w:lvl>
    <w:lvl w:ilvl="3" w:tplc="506A5A64">
      <w:start w:val="1"/>
      <w:numFmt w:val="bullet"/>
      <w:lvlText w:val=""/>
      <w:lvlJc w:val="left"/>
      <w:pPr>
        <w:ind w:left="2880" w:hanging="360"/>
      </w:pPr>
      <w:rPr>
        <w:rFonts w:ascii="Symbol" w:hAnsi="Symbol" w:hint="default"/>
      </w:rPr>
    </w:lvl>
    <w:lvl w:ilvl="4" w:tplc="220EC0EA">
      <w:start w:val="1"/>
      <w:numFmt w:val="bullet"/>
      <w:lvlText w:val="o"/>
      <w:lvlJc w:val="left"/>
      <w:pPr>
        <w:ind w:left="3600" w:hanging="360"/>
      </w:pPr>
      <w:rPr>
        <w:rFonts w:ascii="Courier New" w:hAnsi="Courier New" w:hint="default"/>
      </w:rPr>
    </w:lvl>
    <w:lvl w:ilvl="5" w:tplc="87D68BF0">
      <w:start w:val="1"/>
      <w:numFmt w:val="bullet"/>
      <w:lvlText w:val=""/>
      <w:lvlJc w:val="left"/>
      <w:pPr>
        <w:ind w:left="4320" w:hanging="360"/>
      </w:pPr>
      <w:rPr>
        <w:rFonts w:ascii="Wingdings" w:hAnsi="Wingdings" w:hint="default"/>
      </w:rPr>
    </w:lvl>
    <w:lvl w:ilvl="6" w:tplc="00F40102">
      <w:start w:val="1"/>
      <w:numFmt w:val="bullet"/>
      <w:lvlText w:val=""/>
      <w:lvlJc w:val="left"/>
      <w:pPr>
        <w:ind w:left="5040" w:hanging="360"/>
      </w:pPr>
      <w:rPr>
        <w:rFonts w:ascii="Symbol" w:hAnsi="Symbol" w:hint="default"/>
      </w:rPr>
    </w:lvl>
    <w:lvl w:ilvl="7" w:tplc="01A6AD3E">
      <w:start w:val="1"/>
      <w:numFmt w:val="bullet"/>
      <w:lvlText w:val="o"/>
      <w:lvlJc w:val="left"/>
      <w:pPr>
        <w:ind w:left="5760" w:hanging="360"/>
      </w:pPr>
      <w:rPr>
        <w:rFonts w:ascii="Courier New" w:hAnsi="Courier New" w:hint="default"/>
      </w:rPr>
    </w:lvl>
    <w:lvl w:ilvl="8" w:tplc="A818558C">
      <w:start w:val="1"/>
      <w:numFmt w:val="bullet"/>
      <w:lvlText w:val=""/>
      <w:lvlJc w:val="left"/>
      <w:pPr>
        <w:ind w:left="6480" w:hanging="360"/>
      </w:pPr>
      <w:rPr>
        <w:rFonts w:ascii="Wingdings" w:hAnsi="Wingdings" w:hint="default"/>
      </w:rPr>
    </w:lvl>
  </w:abstractNum>
  <w:abstractNum w:abstractNumId="6" w15:restartNumberingAfterBreak="0">
    <w:nsid w:val="3CBB6CD8"/>
    <w:multiLevelType w:val="hybridMultilevel"/>
    <w:tmpl w:val="7DBC21D2"/>
    <w:lvl w:ilvl="0" w:tplc="FBAECC6C">
      <w:start w:val="1"/>
      <w:numFmt w:val="bullet"/>
      <w:lvlText w:val="·"/>
      <w:lvlJc w:val="left"/>
      <w:pPr>
        <w:ind w:left="720" w:hanging="360"/>
      </w:pPr>
      <w:rPr>
        <w:rFonts w:ascii="Symbol" w:hAnsi="Symbol" w:hint="default"/>
      </w:rPr>
    </w:lvl>
    <w:lvl w:ilvl="1" w:tplc="F79CE286">
      <w:start w:val="1"/>
      <w:numFmt w:val="bullet"/>
      <w:lvlText w:val="o"/>
      <w:lvlJc w:val="left"/>
      <w:pPr>
        <w:ind w:left="1440" w:hanging="360"/>
      </w:pPr>
      <w:rPr>
        <w:rFonts w:ascii="Courier New" w:hAnsi="Courier New" w:hint="default"/>
      </w:rPr>
    </w:lvl>
    <w:lvl w:ilvl="2" w:tplc="B2887AE6">
      <w:start w:val="1"/>
      <w:numFmt w:val="bullet"/>
      <w:lvlText w:val=""/>
      <w:lvlJc w:val="left"/>
      <w:pPr>
        <w:ind w:left="2160" w:hanging="360"/>
      </w:pPr>
      <w:rPr>
        <w:rFonts w:ascii="Wingdings" w:hAnsi="Wingdings" w:hint="default"/>
      </w:rPr>
    </w:lvl>
    <w:lvl w:ilvl="3" w:tplc="5CFEF3B2">
      <w:start w:val="1"/>
      <w:numFmt w:val="bullet"/>
      <w:lvlText w:val=""/>
      <w:lvlJc w:val="left"/>
      <w:pPr>
        <w:ind w:left="2880" w:hanging="360"/>
      </w:pPr>
      <w:rPr>
        <w:rFonts w:ascii="Symbol" w:hAnsi="Symbol" w:hint="default"/>
      </w:rPr>
    </w:lvl>
    <w:lvl w:ilvl="4" w:tplc="B4080324">
      <w:start w:val="1"/>
      <w:numFmt w:val="bullet"/>
      <w:lvlText w:val="o"/>
      <w:lvlJc w:val="left"/>
      <w:pPr>
        <w:ind w:left="3600" w:hanging="360"/>
      </w:pPr>
      <w:rPr>
        <w:rFonts w:ascii="Courier New" w:hAnsi="Courier New" w:hint="default"/>
      </w:rPr>
    </w:lvl>
    <w:lvl w:ilvl="5" w:tplc="E096689C">
      <w:start w:val="1"/>
      <w:numFmt w:val="bullet"/>
      <w:lvlText w:val=""/>
      <w:lvlJc w:val="left"/>
      <w:pPr>
        <w:ind w:left="4320" w:hanging="360"/>
      </w:pPr>
      <w:rPr>
        <w:rFonts w:ascii="Wingdings" w:hAnsi="Wingdings" w:hint="default"/>
      </w:rPr>
    </w:lvl>
    <w:lvl w:ilvl="6" w:tplc="9FA61D58">
      <w:start w:val="1"/>
      <w:numFmt w:val="bullet"/>
      <w:lvlText w:val=""/>
      <w:lvlJc w:val="left"/>
      <w:pPr>
        <w:ind w:left="5040" w:hanging="360"/>
      </w:pPr>
      <w:rPr>
        <w:rFonts w:ascii="Symbol" w:hAnsi="Symbol" w:hint="default"/>
      </w:rPr>
    </w:lvl>
    <w:lvl w:ilvl="7" w:tplc="0F405432">
      <w:start w:val="1"/>
      <w:numFmt w:val="bullet"/>
      <w:lvlText w:val="o"/>
      <w:lvlJc w:val="left"/>
      <w:pPr>
        <w:ind w:left="5760" w:hanging="360"/>
      </w:pPr>
      <w:rPr>
        <w:rFonts w:ascii="Courier New" w:hAnsi="Courier New" w:hint="default"/>
      </w:rPr>
    </w:lvl>
    <w:lvl w:ilvl="8" w:tplc="61D23A04">
      <w:start w:val="1"/>
      <w:numFmt w:val="bullet"/>
      <w:lvlText w:val=""/>
      <w:lvlJc w:val="left"/>
      <w:pPr>
        <w:ind w:left="6480" w:hanging="360"/>
      </w:pPr>
      <w:rPr>
        <w:rFonts w:ascii="Wingdings" w:hAnsi="Wingdings" w:hint="default"/>
      </w:rPr>
    </w:lvl>
  </w:abstractNum>
  <w:abstractNum w:abstractNumId="7" w15:restartNumberingAfterBreak="0">
    <w:nsid w:val="3F0962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30A5096"/>
    <w:multiLevelType w:val="hybridMultilevel"/>
    <w:tmpl w:val="B56C8530"/>
    <w:lvl w:ilvl="0" w:tplc="0E84605A">
      <w:start w:val="1"/>
      <w:numFmt w:val="bullet"/>
      <w:lvlText w:val="·"/>
      <w:lvlJc w:val="left"/>
      <w:pPr>
        <w:ind w:left="720" w:hanging="360"/>
      </w:pPr>
      <w:rPr>
        <w:rFonts w:ascii="Symbol" w:hAnsi="Symbol" w:hint="default"/>
      </w:rPr>
    </w:lvl>
    <w:lvl w:ilvl="1" w:tplc="E4BA3C1A">
      <w:start w:val="1"/>
      <w:numFmt w:val="bullet"/>
      <w:lvlText w:val="o"/>
      <w:lvlJc w:val="left"/>
      <w:pPr>
        <w:ind w:left="1440" w:hanging="360"/>
      </w:pPr>
      <w:rPr>
        <w:rFonts w:ascii="Courier New" w:hAnsi="Courier New" w:hint="default"/>
      </w:rPr>
    </w:lvl>
    <w:lvl w:ilvl="2" w:tplc="20C0C04A">
      <w:start w:val="1"/>
      <w:numFmt w:val="bullet"/>
      <w:lvlText w:val=""/>
      <w:lvlJc w:val="left"/>
      <w:pPr>
        <w:ind w:left="2160" w:hanging="360"/>
      </w:pPr>
      <w:rPr>
        <w:rFonts w:ascii="Wingdings" w:hAnsi="Wingdings" w:hint="default"/>
      </w:rPr>
    </w:lvl>
    <w:lvl w:ilvl="3" w:tplc="5DF4AC72">
      <w:start w:val="1"/>
      <w:numFmt w:val="bullet"/>
      <w:lvlText w:val=""/>
      <w:lvlJc w:val="left"/>
      <w:pPr>
        <w:ind w:left="2880" w:hanging="360"/>
      </w:pPr>
      <w:rPr>
        <w:rFonts w:ascii="Symbol" w:hAnsi="Symbol" w:hint="default"/>
      </w:rPr>
    </w:lvl>
    <w:lvl w:ilvl="4" w:tplc="3AB6E1CE">
      <w:start w:val="1"/>
      <w:numFmt w:val="bullet"/>
      <w:lvlText w:val="o"/>
      <w:lvlJc w:val="left"/>
      <w:pPr>
        <w:ind w:left="3600" w:hanging="360"/>
      </w:pPr>
      <w:rPr>
        <w:rFonts w:ascii="Courier New" w:hAnsi="Courier New" w:hint="default"/>
      </w:rPr>
    </w:lvl>
    <w:lvl w:ilvl="5" w:tplc="3FC26C48">
      <w:start w:val="1"/>
      <w:numFmt w:val="bullet"/>
      <w:lvlText w:val=""/>
      <w:lvlJc w:val="left"/>
      <w:pPr>
        <w:ind w:left="4320" w:hanging="360"/>
      </w:pPr>
      <w:rPr>
        <w:rFonts w:ascii="Wingdings" w:hAnsi="Wingdings" w:hint="default"/>
      </w:rPr>
    </w:lvl>
    <w:lvl w:ilvl="6" w:tplc="8FFC28F4">
      <w:start w:val="1"/>
      <w:numFmt w:val="bullet"/>
      <w:lvlText w:val=""/>
      <w:lvlJc w:val="left"/>
      <w:pPr>
        <w:ind w:left="5040" w:hanging="360"/>
      </w:pPr>
      <w:rPr>
        <w:rFonts w:ascii="Symbol" w:hAnsi="Symbol" w:hint="default"/>
      </w:rPr>
    </w:lvl>
    <w:lvl w:ilvl="7" w:tplc="A6269118">
      <w:start w:val="1"/>
      <w:numFmt w:val="bullet"/>
      <w:lvlText w:val="o"/>
      <w:lvlJc w:val="left"/>
      <w:pPr>
        <w:ind w:left="5760" w:hanging="360"/>
      </w:pPr>
      <w:rPr>
        <w:rFonts w:ascii="Courier New" w:hAnsi="Courier New" w:hint="default"/>
      </w:rPr>
    </w:lvl>
    <w:lvl w:ilvl="8" w:tplc="DBC801CA">
      <w:start w:val="1"/>
      <w:numFmt w:val="bullet"/>
      <w:lvlText w:val=""/>
      <w:lvlJc w:val="left"/>
      <w:pPr>
        <w:ind w:left="6480" w:hanging="360"/>
      </w:pPr>
      <w:rPr>
        <w:rFonts w:ascii="Wingdings" w:hAnsi="Wingdings" w:hint="default"/>
      </w:rPr>
    </w:lvl>
  </w:abstractNum>
  <w:abstractNum w:abstractNumId="9" w15:restartNumberingAfterBreak="0">
    <w:nsid w:val="65581B8E"/>
    <w:multiLevelType w:val="hybridMultilevel"/>
    <w:tmpl w:val="08A89796"/>
    <w:lvl w:ilvl="0" w:tplc="400C7A5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32811103">
    <w:abstractNumId w:val="3"/>
  </w:num>
  <w:num w:numId="2" w16cid:durableId="1976637984">
    <w:abstractNumId w:val="5"/>
  </w:num>
  <w:num w:numId="3" w16cid:durableId="1774087004">
    <w:abstractNumId w:val="6"/>
  </w:num>
  <w:num w:numId="4" w16cid:durableId="595133613">
    <w:abstractNumId w:val="8"/>
  </w:num>
  <w:num w:numId="5" w16cid:durableId="877816324">
    <w:abstractNumId w:val="2"/>
  </w:num>
  <w:num w:numId="6" w16cid:durableId="212233220">
    <w:abstractNumId w:val="4"/>
  </w:num>
  <w:num w:numId="7" w16cid:durableId="846211199">
    <w:abstractNumId w:val="9"/>
  </w:num>
  <w:num w:numId="8" w16cid:durableId="1687709195">
    <w:abstractNumId w:val="1"/>
  </w:num>
  <w:num w:numId="9" w16cid:durableId="721296268">
    <w:abstractNumId w:val="0"/>
  </w:num>
  <w:num w:numId="10" w16cid:durableId="20549588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4C"/>
    <w:rsid w:val="000053CD"/>
    <w:rsid w:val="00007AC6"/>
    <w:rsid w:val="0001713E"/>
    <w:rsid w:val="0002020A"/>
    <w:rsid w:val="00022485"/>
    <w:rsid w:val="0002336A"/>
    <w:rsid w:val="0003313A"/>
    <w:rsid w:val="00034F76"/>
    <w:rsid w:val="000405AC"/>
    <w:rsid w:val="000408B9"/>
    <w:rsid w:val="00040CAD"/>
    <w:rsid w:val="00041C25"/>
    <w:rsid w:val="00042D54"/>
    <w:rsid w:val="000503EC"/>
    <w:rsid w:val="000535F8"/>
    <w:rsid w:val="00054034"/>
    <w:rsid w:val="00054511"/>
    <w:rsid w:val="0005650F"/>
    <w:rsid w:val="000579A8"/>
    <w:rsid w:val="000579BE"/>
    <w:rsid w:val="00061F5B"/>
    <w:rsid w:val="00062176"/>
    <w:rsid w:val="00063246"/>
    <w:rsid w:val="000720DC"/>
    <w:rsid w:val="000726B8"/>
    <w:rsid w:val="00072F4C"/>
    <w:rsid w:val="000761BE"/>
    <w:rsid w:val="00083246"/>
    <w:rsid w:val="00083398"/>
    <w:rsid w:val="00083EE0"/>
    <w:rsid w:val="00084AA7"/>
    <w:rsid w:val="0009202F"/>
    <w:rsid w:val="000937DF"/>
    <w:rsid w:val="000941D7"/>
    <w:rsid w:val="00094DEB"/>
    <w:rsid w:val="0009646D"/>
    <w:rsid w:val="00096B7C"/>
    <w:rsid w:val="000A0254"/>
    <w:rsid w:val="000A0BDD"/>
    <w:rsid w:val="000A0D38"/>
    <w:rsid w:val="000A13F0"/>
    <w:rsid w:val="000A1486"/>
    <w:rsid w:val="000A18EC"/>
    <w:rsid w:val="000A228D"/>
    <w:rsid w:val="000A365E"/>
    <w:rsid w:val="000A4ED1"/>
    <w:rsid w:val="000A5592"/>
    <w:rsid w:val="000A7627"/>
    <w:rsid w:val="000B003C"/>
    <w:rsid w:val="000B17C5"/>
    <w:rsid w:val="000B7754"/>
    <w:rsid w:val="000C135C"/>
    <w:rsid w:val="000C2BD2"/>
    <w:rsid w:val="000C3C73"/>
    <w:rsid w:val="000C6758"/>
    <w:rsid w:val="000D0710"/>
    <w:rsid w:val="000D2959"/>
    <w:rsid w:val="000D4D3F"/>
    <w:rsid w:val="000D63AE"/>
    <w:rsid w:val="000E0D6D"/>
    <w:rsid w:val="000E282D"/>
    <w:rsid w:val="000E504F"/>
    <w:rsid w:val="000E5B51"/>
    <w:rsid w:val="000E5C2B"/>
    <w:rsid w:val="000F1350"/>
    <w:rsid w:val="000F430D"/>
    <w:rsid w:val="000F56CF"/>
    <w:rsid w:val="00101AE8"/>
    <w:rsid w:val="001216C0"/>
    <w:rsid w:val="00121D2C"/>
    <w:rsid w:val="001225AF"/>
    <w:rsid w:val="0012305B"/>
    <w:rsid w:val="00124607"/>
    <w:rsid w:val="001268BA"/>
    <w:rsid w:val="0012767E"/>
    <w:rsid w:val="001279D0"/>
    <w:rsid w:val="0013039A"/>
    <w:rsid w:val="0013093F"/>
    <w:rsid w:val="00133EDF"/>
    <w:rsid w:val="00134DEB"/>
    <w:rsid w:val="00135630"/>
    <w:rsid w:val="00135818"/>
    <w:rsid w:val="00142EBB"/>
    <w:rsid w:val="00147442"/>
    <w:rsid w:val="001476D9"/>
    <w:rsid w:val="00147D3B"/>
    <w:rsid w:val="001524E8"/>
    <w:rsid w:val="0015393D"/>
    <w:rsid w:val="00153BA3"/>
    <w:rsid w:val="00156BA1"/>
    <w:rsid w:val="001573E7"/>
    <w:rsid w:val="00162E9C"/>
    <w:rsid w:val="00163D35"/>
    <w:rsid w:val="0016547E"/>
    <w:rsid w:val="0016638D"/>
    <w:rsid w:val="0016709F"/>
    <w:rsid w:val="0016769A"/>
    <w:rsid w:val="001679D1"/>
    <w:rsid w:val="00170B8D"/>
    <w:rsid w:val="00172ABB"/>
    <w:rsid w:val="001737AB"/>
    <w:rsid w:val="00180334"/>
    <w:rsid w:val="00180A07"/>
    <w:rsid w:val="0018406A"/>
    <w:rsid w:val="00184971"/>
    <w:rsid w:val="00191EEC"/>
    <w:rsid w:val="00192EB9"/>
    <w:rsid w:val="00194A45"/>
    <w:rsid w:val="00194E66"/>
    <w:rsid w:val="00196A7F"/>
    <w:rsid w:val="001971CC"/>
    <w:rsid w:val="001A0199"/>
    <w:rsid w:val="001A12C6"/>
    <w:rsid w:val="001A5C0D"/>
    <w:rsid w:val="001A7635"/>
    <w:rsid w:val="001C05E2"/>
    <w:rsid w:val="001C50CE"/>
    <w:rsid w:val="001D1A87"/>
    <w:rsid w:val="001E3D74"/>
    <w:rsid w:val="001F228B"/>
    <w:rsid w:val="001F5005"/>
    <w:rsid w:val="001F65C9"/>
    <w:rsid w:val="002001C1"/>
    <w:rsid w:val="00200231"/>
    <w:rsid w:val="00203FE7"/>
    <w:rsid w:val="002079D5"/>
    <w:rsid w:val="00211E32"/>
    <w:rsid w:val="002120A4"/>
    <w:rsid w:val="00214165"/>
    <w:rsid w:val="00216843"/>
    <w:rsid w:val="00223340"/>
    <w:rsid w:val="0022388F"/>
    <w:rsid w:val="0022699E"/>
    <w:rsid w:val="00227E53"/>
    <w:rsid w:val="00230F21"/>
    <w:rsid w:val="00231A82"/>
    <w:rsid w:val="00232F09"/>
    <w:rsid w:val="00234803"/>
    <w:rsid w:val="002368B5"/>
    <w:rsid w:val="00240200"/>
    <w:rsid w:val="0024064E"/>
    <w:rsid w:val="00242A4A"/>
    <w:rsid w:val="00242A9C"/>
    <w:rsid w:val="00245136"/>
    <w:rsid w:val="00250652"/>
    <w:rsid w:val="00253B41"/>
    <w:rsid w:val="00256492"/>
    <w:rsid w:val="0026686B"/>
    <w:rsid w:val="00274908"/>
    <w:rsid w:val="002763CE"/>
    <w:rsid w:val="00277BF5"/>
    <w:rsid w:val="00281EA9"/>
    <w:rsid w:val="00285046"/>
    <w:rsid w:val="00287F56"/>
    <w:rsid w:val="00291B87"/>
    <w:rsid w:val="00295ED6"/>
    <w:rsid w:val="002963B9"/>
    <w:rsid w:val="002968BB"/>
    <w:rsid w:val="002A2BD6"/>
    <w:rsid w:val="002A450D"/>
    <w:rsid w:val="002B0DA8"/>
    <w:rsid w:val="002B1E48"/>
    <w:rsid w:val="002B7577"/>
    <w:rsid w:val="002C0040"/>
    <w:rsid w:val="002C0103"/>
    <w:rsid w:val="002C0585"/>
    <w:rsid w:val="002C0741"/>
    <w:rsid w:val="002C0FE8"/>
    <w:rsid w:val="002C2CCC"/>
    <w:rsid w:val="002C305F"/>
    <w:rsid w:val="002C388B"/>
    <w:rsid w:val="002D5467"/>
    <w:rsid w:val="002D5B75"/>
    <w:rsid w:val="002D5C22"/>
    <w:rsid w:val="002D688D"/>
    <w:rsid w:val="002E0A53"/>
    <w:rsid w:val="002E34D3"/>
    <w:rsid w:val="002E3629"/>
    <w:rsid w:val="002E49E8"/>
    <w:rsid w:val="002E59BE"/>
    <w:rsid w:val="002E5D71"/>
    <w:rsid w:val="002E70CF"/>
    <w:rsid w:val="002F2A6A"/>
    <w:rsid w:val="002F4934"/>
    <w:rsid w:val="002F61B6"/>
    <w:rsid w:val="002F6852"/>
    <w:rsid w:val="00303815"/>
    <w:rsid w:val="00305DD2"/>
    <w:rsid w:val="0030648B"/>
    <w:rsid w:val="003077E3"/>
    <w:rsid w:val="00311EFE"/>
    <w:rsid w:val="00313499"/>
    <w:rsid w:val="00315230"/>
    <w:rsid w:val="003154DB"/>
    <w:rsid w:val="00315D2B"/>
    <w:rsid w:val="00322041"/>
    <w:rsid w:val="00323494"/>
    <w:rsid w:val="003303A3"/>
    <w:rsid w:val="00330625"/>
    <w:rsid w:val="003321C7"/>
    <w:rsid w:val="003336A2"/>
    <w:rsid w:val="00340141"/>
    <w:rsid w:val="0034700C"/>
    <w:rsid w:val="00350593"/>
    <w:rsid w:val="00351A33"/>
    <w:rsid w:val="00352049"/>
    <w:rsid w:val="0035331F"/>
    <w:rsid w:val="00357B90"/>
    <w:rsid w:val="00360A0A"/>
    <w:rsid w:val="00363B68"/>
    <w:rsid w:val="003657EF"/>
    <w:rsid w:val="003715A7"/>
    <w:rsid w:val="003757A2"/>
    <w:rsid w:val="0037631E"/>
    <w:rsid w:val="00376373"/>
    <w:rsid w:val="00376D61"/>
    <w:rsid w:val="00377064"/>
    <w:rsid w:val="00377DC6"/>
    <w:rsid w:val="00377EA8"/>
    <w:rsid w:val="0038127B"/>
    <w:rsid w:val="0038247D"/>
    <w:rsid w:val="00383C66"/>
    <w:rsid w:val="00386524"/>
    <w:rsid w:val="003919BF"/>
    <w:rsid w:val="003942B7"/>
    <w:rsid w:val="00395405"/>
    <w:rsid w:val="003962CA"/>
    <w:rsid w:val="0039666F"/>
    <w:rsid w:val="00396CB9"/>
    <w:rsid w:val="003975A9"/>
    <w:rsid w:val="003A047B"/>
    <w:rsid w:val="003A524A"/>
    <w:rsid w:val="003A573D"/>
    <w:rsid w:val="003B2F7B"/>
    <w:rsid w:val="003B3BC3"/>
    <w:rsid w:val="003B625D"/>
    <w:rsid w:val="003C3D14"/>
    <w:rsid w:val="003C5DA6"/>
    <w:rsid w:val="003D04D6"/>
    <w:rsid w:val="003D0A89"/>
    <w:rsid w:val="003D3AA8"/>
    <w:rsid w:val="003E2665"/>
    <w:rsid w:val="003E5BBE"/>
    <w:rsid w:val="003E5C70"/>
    <w:rsid w:val="003E5F14"/>
    <w:rsid w:val="003E62B1"/>
    <w:rsid w:val="003F3318"/>
    <w:rsid w:val="003F55B1"/>
    <w:rsid w:val="003F5EB0"/>
    <w:rsid w:val="003F6132"/>
    <w:rsid w:val="003F7007"/>
    <w:rsid w:val="00404F6A"/>
    <w:rsid w:val="00406C94"/>
    <w:rsid w:val="004103C4"/>
    <w:rsid w:val="00411752"/>
    <w:rsid w:val="00411BE3"/>
    <w:rsid w:val="00416734"/>
    <w:rsid w:val="00417A41"/>
    <w:rsid w:val="00417CE3"/>
    <w:rsid w:val="004260C5"/>
    <w:rsid w:val="00432E27"/>
    <w:rsid w:val="0043454C"/>
    <w:rsid w:val="00436CAE"/>
    <w:rsid w:val="004402E5"/>
    <w:rsid w:val="0044073C"/>
    <w:rsid w:val="004444A8"/>
    <w:rsid w:val="0044473D"/>
    <w:rsid w:val="00446E2D"/>
    <w:rsid w:val="004534E3"/>
    <w:rsid w:val="00453E47"/>
    <w:rsid w:val="00461A75"/>
    <w:rsid w:val="00464D34"/>
    <w:rsid w:val="004704D2"/>
    <w:rsid w:val="004718A7"/>
    <w:rsid w:val="00476A78"/>
    <w:rsid w:val="00480293"/>
    <w:rsid w:val="004807EA"/>
    <w:rsid w:val="00485E01"/>
    <w:rsid w:val="00487E45"/>
    <w:rsid w:val="00493C88"/>
    <w:rsid w:val="0049592F"/>
    <w:rsid w:val="004A271A"/>
    <w:rsid w:val="004A4F0B"/>
    <w:rsid w:val="004A5424"/>
    <w:rsid w:val="004B0387"/>
    <w:rsid w:val="004B27BB"/>
    <w:rsid w:val="004B40ED"/>
    <w:rsid w:val="004B78CF"/>
    <w:rsid w:val="004C22B7"/>
    <w:rsid w:val="004C4E8D"/>
    <w:rsid w:val="004D08C5"/>
    <w:rsid w:val="004D3BA6"/>
    <w:rsid w:val="004D5B64"/>
    <w:rsid w:val="004D6619"/>
    <w:rsid w:val="004D74E0"/>
    <w:rsid w:val="004E20CD"/>
    <w:rsid w:val="004E3F63"/>
    <w:rsid w:val="004E4797"/>
    <w:rsid w:val="004E4A96"/>
    <w:rsid w:val="004E5B4A"/>
    <w:rsid w:val="004F3D2D"/>
    <w:rsid w:val="004F49EE"/>
    <w:rsid w:val="00500B26"/>
    <w:rsid w:val="00501B3F"/>
    <w:rsid w:val="00502CCE"/>
    <w:rsid w:val="0050626F"/>
    <w:rsid w:val="005068C8"/>
    <w:rsid w:val="00513096"/>
    <w:rsid w:val="0051370B"/>
    <w:rsid w:val="005145B1"/>
    <w:rsid w:val="00514617"/>
    <w:rsid w:val="0051771E"/>
    <w:rsid w:val="00517E61"/>
    <w:rsid w:val="00530BAA"/>
    <w:rsid w:val="00534E5E"/>
    <w:rsid w:val="0054013B"/>
    <w:rsid w:val="005411F3"/>
    <w:rsid w:val="00545F08"/>
    <w:rsid w:val="00546A5C"/>
    <w:rsid w:val="00554350"/>
    <w:rsid w:val="00554D50"/>
    <w:rsid w:val="005553F0"/>
    <w:rsid w:val="005571E3"/>
    <w:rsid w:val="00560780"/>
    <w:rsid w:val="00561E38"/>
    <w:rsid w:val="005638EB"/>
    <w:rsid w:val="005667BC"/>
    <w:rsid w:val="005679A0"/>
    <w:rsid w:val="00574552"/>
    <w:rsid w:val="00575A4D"/>
    <w:rsid w:val="005824B5"/>
    <w:rsid w:val="005866E6"/>
    <w:rsid w:val="005878C3"/>
    <w:rsid w:val="00591DE9"/>
    <w:rsid w:val="005996F5"/>
    <w:rsid w:val="005A186B"/>
    <w:rsid w:val="005A1A02"/>
    <w:rsid w:val="005A5969"/>
    <w:rsid w:val="005A6AB9"/>
    <w:rsid w:val="005A7D65"/>
    <w:rsid w:val="005B0323"/>
    <w:rsid w:val="005B04A1"/>
    <w:rsid w:val="005B14F1"/>
    <w:rsid w:val="005B436A"/>
    <w:rsid w:val="005B5FC6"/>
    <w:rsid w:val="005B67B3"/>
    <w:rsid w:val="005C0AA7"/>
    <w:rsid w:val="005C3918"/>
    <w:rsid w:val="005C5345"/>
    <w:rsid w:val="005C676C"/>
    <w:rsid w:val="005C75A2"/>
    <w:rsid w:val="005D012D"/>
    <w:rsid w:val="005D0ADD"/>
    <w:rsid w:val="005E0826"/>
    <w:rsid w:val="005E08C6"/>
    <w:rsid w:val="005E167A"/>
    <w:rsid w:val="005E3E07"/>
    <w:rsid w:val="005E5758"/>
    <w:rsid w:val="005E5A34"/>
    <w:rsid w:val="005E68B8"/>
    <w:rsid w:val="005E75BF"/>
    <w:rsid w:val="005F2637"/>
    <w:rsid w:val="005F2CE3"/>
    <w:rsid w:val="005F3379"/>
    <w:rsid w:val="005F348C"/>
    <w:rsid w:val="005F379B"/>
    <w:rsid w:val="005F4F81"/>
    <w:rsid w:val="005F5067"/>
    <w:rsid w:val="00600EF1"/>
    <w:rsid w:val="00601EF0"/>
    <w:rsid w:val="006040F2"/>
    <w:rsid w:val="00604A49"/>
    <w:rsid w:val="00605C1C"/>
    <w:rsid w:val="006061C3"/>
    <w:rsid w:val="006063E9"/>
    <w:rsid w:val="00610696"/>
    <w:rsid w:val="00610F24"/>
    <w:rsid w:val="00615A89"/>
    <w:rsid w:val="006235BB"/>
    <w:rsid w:val="00626F6D"/>
    <w:rsid w:val="00627A46"/>
    <w:rsid w:val="0063020F"/>
    <w:rsid w:val="00632CD9"/>
    <w:rsid w:val="00636F67"/>
    <w:rsid w:val="00637008"/>
    <w:rsid w:val="00637D32"/>
    <w:rsid w:val="0064037B"/>
    <w:rsid w:val="00641B78"/>
    <w:rsid w:val="00642DEA"/>
    <w:rsid w:val="006432A7"/>
    <w:rsid w:val="006461BA"/>
    <w:rsid w:val="006478C6"/>
    <w:rsid w:val="00650A1D"/>
    <w:rsid w:val="00653D12"/>
    <w:rsid w:val="00656B4A"/>
    <w:rsid w:val="00657C21"/>
    <w:rsid w:val="00662A5D"/>
    <w:rsid w:val="00662CF6"/>
    <w:rsid w:val="006640F7"/>
    <w:rsid w:val="00665353"/>
    <w:rsid w:val="0066566E"/>
    <w:rsid w:val="0066570E"/>
    <w:rsid w:val="00667692"/>
    <w:rsid w:val="006704BC"/>
    <w:rsid w:val="00671A2E"/>
    <w:rsid w:val="00671A58"/>
    <w:rsid w:val="00675EB5"/>
    <w:rsid w:val="00676B64"/>
    <w:rsid w:val="00676B89"/>
    <w:rsid w:val="00677DEF"/>
    <w:rsid w:val="00681209"/>
    <w:rsid w:val="00681BEF"/>
    <w:rsid w:val="00685304"/>
    <w:rsid w:val="00685B9F"/>
    <w:rsid w:val="00690353"/>
    <w:rsid w:val="006903B2"/>
    <w:rsid w:val="006904E1"/>
    <w:rsid w:val="006916AF"/>
    <w:rsid w:val="0069204E"/>
    <w:rsid w:val="00693DE8"/>
    <w:rsid w:val="00694F4E"/>
    <w:rsid w:val="00695527"/>
    <w:rsid w:val="00696C36"/>
    <w:rsid w:val="00697159"/>
    <w:rsid w:val="006A0595"/>
    <w:rsid w:val="006A1C47"/>
    <w:rsid w:val="006A3242"/>
    <w:rsid w:val="006A3834"/>
    <w:rsid w:val="006A4636"/>
    <w:rsid w:val="006A60FB"/>
    <w:rsid w:val="006B16EF"/>
    <w:rsid w:val="006C07D3"/>
    <w:rsid w:val="006C29C4"/>
    <w:rsid w:val="006C4783"/>
    <w:rsid w:val="006C6886"/>
    <w:rsid w:val="006D0CFE"/>
    <w:rsid w:val="006E0F43"/>
    <w:rsid w:val="006E6A77"/>
    <w:rsid w:val="006F02A3"/>
    <w:rsid w:val="006F391A"/>
    <w:rsid w:val="006F508A"/>
    <w:rsid w:val="006F6C14"/>
    <w:rsid w:val="006F77A7"/>
    <w:rsid w:val="00700C13"/>
    <w:rsid w:val="00701EC5"/>
    <w:rsid w:val="007031F8"/>
    <w:rsid w:val="0070321A"/>
    <w:rsid w:val="00704F6D"/>
    <w:rsid w:val="00705243"/>
    <w:rsid w:val="007100E6"/>
    <w:rsid w:val="00712B6A"/>
    <w:rsid w:val="00712DE1"/>
    <w:rsid w:val="007150CC"/>
    <w:rsid w:val="00715419"/>
    <w:rsid w:val="00715B06"/>
    <w:rsid w:val="00716404"/>
    <w:rsid w:val="007179A8"/>
    <w:rsid w:val="00725B60"/>
    <w:rsid w:val="00726FEF"/>
    <w:rsid w:val="00730A2D"/>
    <w:rsid w:val="00732E43"/>
    <w:rsid w:val="00732FB7"/>
    <w:rsid w:val="007344F2"/>
    <w:rsid w:val="00737385"/>
    <w:rsid w:val="00741AEB"/>
    <w:rsid w:val="00742F32"/>
    <w:rsid w:val="00745302"/>
    <w:rsid w:val="00750219"/>
    <w:rsid w:val="00750BCC"/>
    <w:rsid w:val="00754C32"/>
    <w:rsid w:val="007568B5"/>
    <w:rsid w:val="00757B8C"/>
    <w:rsid w:val="00757CFA"/>
    <w:rsid w:val="00760A9D"/>
    <w:rsid w:val="00760E24"/>
    <w:rsid w:val="007613FD"/>
    <w:rsid w:val="00762952"/>
    <w:rsid w:val="00762FC2"/>
    <w:rsid w:val="00772A94"/>
    <w:rsid w:val="007748F2"/>
    <w:rsid w:val="00784111"/>
    <w:rsid w:val="00784912"/>
    <w:rsid w:val="00785411"/>
    <w:rsid w:val="007913D5"/>
    <w:rsid w:val="00796A9C"/>
    <w:rsid w:val="007A3A4F"/>
    <w:rsid w:val="007A43AB"/>
    <w:rsid w:val="007A48D8"/>
    <w:rsid w:val="007A4C3D"/>
    <w:rsid w:val="007A6466"/>
    <w:rsid w:val="007A6F55"/>
    <w:rsid w:val="007B0B21"/>
    <w:rsid w:val="007B195E"/>
    <w:rsid w:val="007B2D5E"/>
    <w:rsid w:val="007B4CC9"/>
    <w:rsid w:val="007B6425"/>
    <w:rsid w:val="007B643A"/>
    <w:rsid w:val="007B764A"/>
    <w:rsid w:val="007C25D9"/>
    <w:rsid w:val="007C7FCB"/>
    <w:rsid w:val="007D0FE7"/>
    <w:rsid w:val="007D15C6"/>
    <w:rsid w:val="007D4ED0"/>
    <w:rsid w:val="007D62D9"/>
    <w:rsid w:val="007D6523"/>
    <w:rsid w:val="007D7400"/>
    <w:rsid w:val="007E23EE"/>
    <w:rsid w:val="007E4961"/>
    <w:rsid w:val="007F3ED6"/>
    <w:rsid w:val="007F4569"/>
    <w:rsid w:val="007F55B4"/>
    <w:rsid w:val="00802F8F"/>
    <w:rsid w:val="00805318"/>
    <w:rsid w:val="00806F56"/>
    <w:rsid w:val="00807477"/>
    <w:rsid w:val="008113F7"/>
    <w:rsid w:val="00813E11"/>
    <w:rsid w:val="008153AB"/>
    <w:rsid w:val="008160FC"/>
    <w:rsid w:val="0082114B"/>
    <w:rsid w:val="008247B6"/>
    <w:rsid w:val="008259B7"/>
    <w:rsid w:val="00827BAE"/>
    <w:rsid w:val="00830E2E"/>
    <w:rsid w:val="00832503"/>
    <w:rsid w:val="0083274C"/>
    <w:rsid w:val="00832BED"/>
    <w:rsid w:val="008333BC"/>
    <w:rsid w:val="008337C4"/>
    <w:rsid w:val="00833A2D"/>
    <w:rsid w:val="00837C19"/>
    <w:rsid w:val="00837DAB"/>
    <w:rsid w:val="00844FEB"/>
    <w:rsid w:val="00846220"/>
    <w:rsid w:val="008466B2"/>
    <w:rsid w:val="00847400"/>
    <w:rsid w:val="00847828"/>
    <w:rsid w:val="00847AD0"/>
    <w:rsid w:val="00852D00"/>
    <w:rsid w:val="00853E36"/>
    <w:rsid w:val="00857A38"/>
    <w:rsid w:val="00864B11"/>
    <w:rsid w:val="008657BD"/>
    <w:rsid w:val="00867C7E"/>
    <w:rsid w:val="00870C8A"/>
    <w:rsid w:val="008712EF"/>
    <w:rsid w:val="00873279"/>
    <w:rsid w:val="0087358F"/>
    <w:rsid w:val="00875EE0"/>
    <w:rsid w:val="008812B3"/>
    <w:rsid w:val="00882AB3"/>
    <w:rsid w:val="00882D98"/>
    <w:rsid w:val="008864BE"/>
    <w:rsid w:val="008869A0"/>
    <w:rsid w:val="00892563"/>
    <w:rsid w:val="0089582A"/>
    <w:rsid w:val="008A1CE5"/>
    <w:rsid w:val="008A4B51"/>
    <w:rsid w:val="008A6972"/>
    <w:rsid w:val="008A7F34"/>
    <w:rsid w:val="008B1C4D"/>
    <w:rsid w:val="008C653C"/>
    <w:rsid w:val="008C7B82"/>
    <w:rsid w:val="008D15EB"/>
    <w:rsid w:val="008D7617"/>
    <w:rsid w:val="008E0BA2"/>
    <w:rsid w:val="008E14D2"/>
    <w:rsid w:val="008E4711"/>
    <w:rsid w:val="008E69A8"/>
    <w:rsid w:val="008F0A48"/>
    <w:rsid w:val="008F266E"/>
    <w:rsid w:val="008F30DD"/>
    <w:rsid w:val="008F5FAF"/>
    <w:rsid w:val="008F5FD5"/>
    <w:rsid w:val="008F65F0"/>
    <w:rsid w:val="008F6B74"/>
    <w:rsid w:val="008F7DD7"/>
    <w:rsid w:val="009045C3"/>
    <w:rsid w:val="00905683"/>
    <w:rsid w:val="009079F2"/>
    <w:rsid w:val="0091001E"/>
    <w:rsid w:val="0091157B"/>
    <w:rsid w:val="009128DF"/>
    <w:rsid w:val="00913408"/>
    <w:rsid w:val="00917F14"/>
    <w:rsid w:val="009209CB"/>
    <w:rsid w:val="009221E7"/>
    <w:rsid w:val="009259EE"/>
    <w:rsid w:val="00926063"/>
    <w:rsid w:val="0093294A"/>
    <w:rsid w:val="00937993"/>
    <w:rsid w:val="00947C43"/>
    <w:rsid w:val="009514FD"/>
    <w:rsid w:val="0095153F"/>
    <w:rsid w:val="00951A1E"/>
    <w:rsid w:val="009550D6"/>
    <w:rsid w:val="00956FB9"/>
    <w:rsid w:val="00960B93"/>
    <w:rsid w:val="0096251D"/>
    <w:rsid w:val="009649FD"/>
    <w:rsid w:val="00965A84"/>
    <w:rsid w:val="00965D74"/>
    <w:rsid w:val="00971817"/>
    <w:rsid w:val="009738C2"/>
    <w:rsid w:val="00977E98"/>
    <w:rsid w:val="00980177"/>
    <w:rsid w:val="00980EE1"/>
    <w:rsid w:val="00981F5F"/>
    <w:rsid w:val="0098226B"/>
    <w:rsid w:val="009822E7"/>
    <w:rsid w:val="009848F9"/>
    <w:rsid w:val="009860CD"/>
    <w:rsid w:val="00986AF8"/>
    <w:rsid w:val="00991273"/>
    <w:rsid w:val="00991C59"/>
    <w:rsid w:val="00992361"/>
    <w:rsid w:val="00994494"/>
    <w:rsid w:val="009A678C"/>
    <w:rsid w:val="009A73CE"/>
    <w:rsid w:val="009B1B55"/>
    <w:rsid w:val="009B24A8"/>
    <w:rsid w:val="009C1EF0"/>
    <w:rsid w:val="009C680C"/>
    <w:rsid w:val="009C6E5C"/>
    <w:rsid w:val="009D3F9B"/>
    <w:rsid w:val="009D64F7"/>
    <w:rsid w:val="009E1B4C"/>
    <w:rsid w:val="009E1F5A"/>
    <w:rsid w:val="009E4E29"/>
    <w:rsid w:val="009E4E82"/>
    <w:rsid w:val="009E792D"/>
    <w:rsid w:val="009F1606"/>
    <w:rsid w:val="009F519A"/>
    <w:rsid w:val="00A00F3A"/>
    <w:rsid w:val="00A00F8F"/>
    <w:rsid w:val="00A02E6C"/>
    <w:rsid w:val="00A0335E"/>
    <w:rsid w:val="00A0482A"/>
    <w:rsid w:val="00A051A9"/>
    <w:rsid w:val="00A06945"/>
    <w:rsid w:val="00A111B1"/>
    <w:rsid w:val="00A11711"/>
    <w:rsid w:val="00A30E0B"/>
    <w:rsid w:val="00A32A7C"/>
    <w:rsid w:val="00A36C2C"/>
    <w:rsid w:val="00A37430"/>
    <w:rsid w:val="00A40991"/>
    <w:rsid w:val="00A4306A"/>
    <w:rsid w:val="00A453FE"/>
    <w:rsid w:val="00A47C24"/>
    <w:rsid w:val="00A50661"/>
    <w:rsid w:val="00A50D22"/>
    <w:rsid w:val="00A5343C"/>
    <w:rsid w:val="00A55F33"/>
    <w:rsid w:val="00A574DF"/>
    <w:rsid w:val="00A6068D"/>
    <w:rsid w:val="00A62BE7"/>
    <w:rsid w:val="00A64A03"/>
    <w:rsid w:val="00A672A5"/>
    <w:rsid w:val="00A73ED8"/>
    <w:rsid w:val="00A75995"/>
    <w:rsid w:val="00A8313C"/>
    <w:rsid w:val="00A87956"/>
    <w:rsid w:val="00A87D1F"/>
    <w:rsid w:val="00A900F9"/>
    <w:rsid w:val="00A91C8B"/>
    <w:rsid w:val="00A92F74"/>
    <w:rsid w:val="00A93487"/>
    <w:rsid w:val="00A95D13"/>
    <w:rsid w:val="00AA1614"/>
    <w:rsid w:val="00AA2F92"/>
    <w:rsid w:val="00AA5214"/>
    <w:rsid w:val="00AA69B0"/>
    <w:rsid w:val="00AB0C53"/>
    <w:rsid w:val="00AB3BE1"/>
    <w:rsid w:val="00AB53B1"/>
    <w:rsid w:val="00AB547B"/>
    <w:rsid w:val="00AC19DE"/>
    <w:rsid w:val="00AC1E73"/>
    <w:rsid w:val="00AC343A"/>
    <w:rsid w:val="00AC5327"/>
    <w:rsid w:val="00AE437E"/>
    <w:rsid w:val="00AE7382"/>
    <w:rsid w:val="00AF0AD1"/>
    <w:rsid w:val="00AF1599"/>
    <w:rsid w:val="00AF341F"/>
    <w:rsid w:val="00AF437E"/>
    <w:rsid w:val="00AF5997"/>
    <w:rsid w:val="00AF659D"/>
    <w:rsid w:val="00B032A6"/>
    <w:rsid w:val="00B07267"/>
    <w:rsid w:val="00B07638"/>
    <w:rsid w:val="00B105DE"/>
    <w:rsid w:val="00B116C6"/>
    <w:rsid w:val="00B12331"/>
    <w:rsid w:val="00B14A02"/>
    <w:rsid w:val="00B23DA6"/>
    <w:rsid w:val="00B30368"/>
    <w:rsid w:val="00B33D77"/>
    <w:rsid w:val="00B34F11"/>
    <w:rsid w:val="00B43682"/>
    <w:rsid w:val="00B4518A"/>
    <w:rsid w:val="00B53A35"/>
    <w:rsid w:val="00B55328"/>
    <w:rsid w:val="00B67CA6"/>
    <w:rsid w:val="00B71D72"/>
    <w:rsid w:val="00B73671"/>
    <w:rsid w:val="00B84973"/>
    <w:rsid w:val="00B92776"/>
    <w:rsid w:val="00B927C6"/>
    <w:rsid w:val="00B94E0D"/>
    <w:rsid w:val="00B9560A"/>
    <w:rsid w:val="00B95C7C"/>
    <w:rsid w:val="00B97142"/>
    <w:rsid w:val="00B97FEC"/>
    <w:rsid w:val="00BA05B4"/>
    <w:rsid w:val="00BA12F4"/>
    <w:rsid w:val="00BA2776"/>
    <w:rsid w:val="00BA45C0"/>
    <w:rsid w:val="00BA4D72"/>
    <w:rsid w:val="00BA4D91"/>
    <w:rsid w:val="00BA5F0C"/>
    <w:rsid w:val="00BB2008"/>
    <w:rsid w:val="00BB2CE3"/>
    <w:rsid w:val="00BB477C"/>
    <w:rsid w:val="00BB65C0"/>
    <w:rsid w:val="00BB6C70"/>
    <w:rsid w:val="00BB77AC"/>
    <w:rsid w:val="00BC12F1"/>
    <w:rsid w:val="00BC4834"/>
    <w:rsid w:val="00BC625F"/>
    <w:rsid w:val="00BC69DA"/>
    <w:rsid w:val="00BC6ED7"/>
    <w:rsid w:val="00BC7FC1"/>
    <w:rsid w:val="00BD0D01"/>
    <w:rsid w:val="00BD5970"/>
    <w:rsid w:val="00BD6CAA"/>
    <w:rsid w:val="00BE1FCE"/>
    <w:rsid w:val="00BE25AF"/>
    <w:rsid w:val="00BE7795"/>
    <w:rsid w:val="00BE7AFD"/>
    <w:rsid w:val="00BF0CB6"/>
    <w:rsid w:val="00BF5232"/>
    <w:rsid w:val="00C01C54"/>
    <w:rsid w:val="00C01DCB"/>
    <w:rsid w:val="00C0332F"/>
    <w:rsid w:val="00C03B98"/>
    <w:rsid w:val="00C03FFE"/>
    <w:rsid w:val="00C0422D"/>
    <w:rsid w:val="00C10A70"/>
    <w:rsid w:val="00C13540"/>
    <w:rsid w:val="00C16042"/>
    <w:rsid w:val="00C1662C"/>
    <w:rsid w:val="00C21A1F"/>
    <w:rsid w:val="00C22A6D"/>
    <w:rsid w:val="00C23C2C"/>
    <w:rsid w:val="00C23FC3"/>
    <w:rsid w:val="00C24DEC"/>
    <w:rsid w:val="00C359B0"/>
    <w:rsid w:val="00C36A68"/>
    <w:rsid w:val="00C37DDC"/>
    <w:rsid w:val="00C400AB"/>
    <w:rsid w:val="00C42B91"/>
    <w:rsid w:val="00C42CD5"/>
    <w:rsid w:val="00C45A50"/>
    <w:rsid w:val="00C45C46"/>
    <w:rsid w:val="00C45E0D"/>
    <w:rsid w:val="00C517E1"/>
    <w:rsid w:val="00C51D0B"/>
    <w:rsid w:val="00C5302A"/>
    <w:rsid w:val="00C53BD6"/>
    <w:rsid w:val="00C574CE"/>
    <w:rsid w:val="00C621EA"/>
    <w:rsid w:val="00C6306C"/>
    <w:rsid w:val="00C63184"/>
    <w:rsid w:val="00C63755"/>
    <w:rsid w:val="00C63B5F"/>
    <w:rsid w:val="00C66C23"/>
    <w:rsid w:val="00C73A67"/>
    <w:rsid w:val="00C73C0B"/>
    <w:rsid w:val="00C752A3"/>
    <w:rsid w:val="00C7555D"/>
    <w:rsid w:val="00C765C2"/>
    <w:rsid w:val="00C76664"/>
    <w:rsid w:val="00C81670"/>
    <w:rsid w:val="00C82895"/>
    <w:rsid w:val="00C839FC"/>
    <w:rsid w:val="00C84BFB"/>
    <w:rsid w:val="00C86645"/>
    <w:rsid w:val="00C90569"/>
    <w:rsid w:val="00C9121B"/>
    <w:rsid w:val="00C95443"/>
    <w:rsid w:val="00C95567"/>
    <w:rsid w:val="00CA4DB7"/>
    <w:rsid w:val="00CA64C9"/>
    <w:rsid w:val="00CA6AB9"/>
    <w:rsid w:val="00CA6F34"/>
    <w:rsid w:val="00CB0EF6"/>
    <w:rsid w:val="00CB118C"/>
    <w:rsid w:val="00CB3FC9"/>
    <w:rsid w:val="00CB52E0"/>
    <w:rsid w:val="00CB5DA3"/>
    <w:rsid w:val="00CB5EC2"/>
    <w:rsid w:val="00CC1132"/>
    <w:rsid w:val="00CC162C"/>
    <w:rsid w:val="00CC6E81"/>
    <w:rsid w:val="00CD060F"/>
    <w:rsid w:val="00CD55EA"/>
    <w:rsid w:val="00CD57BB"/>
    <w:rsid w:val="00CD7701"/>
    <w:rsid w:val="00CE7041"/>
    <w:rsid w:val="00CF0E8B"/>
    <w:rsid w:val="00CF2001"/>
    <w:rsid w:val="00CF2785"/>
    <w:rsid w:val="00CF66D6"/>
    <w:rsid w:val="00CF7781"/>
    <w:rsid w:val="00D02A40"/>
    <w:rsid w:val="00D06ACE"/>
    <w:rsid w:val="00D07531"/>
    <w:rsid w:val="00D10C2B"/>
    <w:rsid w:val="00D12716"/>
    <w:rsid w:val="00D1589C"/>
    <w:rsid w:val="00D21E0F"/>
    <w:rsid w:val="00D23E38"/>
    <w:rsid w:val="00D24ED4"/>
    <w:rsid w:val="00D25B74"/>
    <w:rsid w:val="00D263BA"/>
    <w:rsid w:val="00D2782E"/>
    <w:rsid w:val="00D30BBD"/>
    <w:rsid w:val="00D30E29"/>
    <w:rsid w:val="00D34CFB"/>
    <w:rsid w:val="00D37ACB"/>
    <w:rsid w:val="00D40A26"/>
    <w:rsid w:val="00D4435B"/>
    <w:rsid w:val="00D44B34"/>
    <w:rsid w:val="00D45011"/>
    <w:rsid w:val="00D468D1"/>
    <w:rsid w:val="00D4786E"/>
    <w:rsid w:val="00D52B6D"/>
    <w:rsid w:val="00D53F16"/>
    <w:rsid w:val="00D55159"/>
    <w:rsid w:val="00D60E57"/>
    <w:rsid w:val="00D62B9E"/>
    <w:rsid w:val="00D63E01"/>
    <w:rsid w:val="00D712A3"/>
    <w:rsid w:val="00D71BB0"/>
    <w:rsid w:val="00D73934"/>
    <w:rsid w:val="00D73CC8"/>
    <w:rsid w:val="00D76000"/>
    <w:rsid w:val="00D76467"/>
    <w:rsid w:val="00D773AD"/>
    <w:rsid w:val="00D77D52"/>
    <w:rsid w:val="00D80C20"/>
    <w:rsid w:val="00D8226E"/>
    <w:rsid w:val="00D866D0"/>
    <w:rsid w:val="00D86ED1"/>
    <w:rsid w:val="00D877DB"/>
    <w:rsid w:val="00D9098A"/>
    <w:rsid w:val="00D915F1"/>
    <w:rsid w:val="00D92F96"/>
    <w:rsid w:val="00D9528E"/>
    <w:rsid w:val="00D95A23"/>
    <w:rsid w:val="00D97A38"/>
    <w:rsid w:val="00DA2490"/>
    <w:rsid w:val="00DA518F"/>
    <w:rsid w:val="00DA5C9B"/>
    <w:rsid w:val="00DB01F1"/>
    <w:rsid w:val="00DB0789"/>
    <w:rsid w:val="00DB0A6D"/>
    <w:rsid w:val="00DB3DF9"/>
    <w:rsid w:val="00DB5AAA"/>
    <w:rsid w:val="00DB77AF"/>
    <w:rsid w:val="00DC032A"/>
    <w:rsid w:val="00DC15D3"/>
    <w:rsid w:val="00DC45B2"/>
    <w:rsid w:val="00DC5401"/>
    <w:rsid w:val="00DD2D05"/>
    <w:rsid w:val="00DE1B2B"/>
    <w:rsid w:val="00DE2C8D"/>
    <w:rsid w:val="00DE5B6F"/>
    <w:rsid w:val="00DE6122"/>
    <w:rsid w:val="00DF2F1D"/>
    <w:rsid w:val="00DF3CFF"/>
    <w:rsid w:val="00DF53AF"/>
    <w:rsid w:val="00E072D9"/>
    <w:rsid w:val="00E07374"/>
    <w:rsid w:val="00E07BD0"/>
    <w:rsid w:val="00E10361"/>
    <w:rsid w:val="00E136CF"/>
    <w:rsid w:val="00E138B5"/>
    <w:rsid w:val="00E139BB"/>
    <w:rsid w:val="00E1450A"/>
    <w:rsid w:val="00E24460"/>
    <w:rsid w:val="00E27B76"/>
    <w:rsid w:val="00E306CF"/>
    <w:rsid w:val="00E30F26"/>
    <w:rsid w:val="00E32FAD"/>
    <w:rsid w:val="00E3629E"/>
    <w:rsid w:val="00E36467"/>
    <w:rsid w:val="00E36CDE"/>
    <w:rsid w:val="00E43435"/>
    <w:rsid w:val="00E448B0"/>
    <w:rsid w:val="00E44C75"/>
    <w:rsid w:val="00E469D2"/>
    <w:rsid w:val="00E478D5"/>
    <w:rsid w:val="00E54DF0"/>
    <w:rsid w:val="00E55A07"/>
    <w:rsid w:val="00E61CA6"/>
    <w:rsid w:val="00E63CC3"/>
    <w:rsid w:val="00E676C8"/>
    <w:rsid w:val="00E70292"/>
    <w:rsid w:val="00E7092D"/>
    <w:rsid w:val="00E77CD0"/>
    <w:rsid w:val="00E80B4A"/>
    <w:rsid w:val="00E83533"/>
    <w:rsid w:val="00E852A5"/>
    <w:rsid w:val="00E97D8E"/>
    <w:rsid w:val="00EA4CEF"/>
    <w:rsid w:val="00EB1058"/>
    <w:rsid w:val="00EB3B3F"/>
    <w:rsid w:val="00EB3DC9"/>
    <w:rsid w:val="00EB49B8"/>
    <w:rsid w:val="00EB6228"/>
    <w:rsid w:val="00EB70D6"/>
    <w:rsid w:val="00EB7170"/>
    <w:rsid w:val="00EC0881"/>
    <w:rsid w:val="00EC7355"/>
    <w:rsid w:val="00EC7B5C"/>
    <w:rsid w:val="00ED0A26"/>
    <w:rsid w:val="00ED2E7E"/>
    <w:rsid w:val="00ED4A3F"/>
    <w:rsid w:val="00ED4C43"/>
    <w:rsid w:val="00ED738F"/>
    <w:rsid w:val="00ED789E"/>
    <w:rsid w:val="00ED7F63"/>
    <w:rsid w:val="00EE0C7F"/>
    <w:rsid w:val="00EE3E14"/>
    <w:rsid w:val="00EE5C43"/>
    <w:rsid w:val="00EE6CDC"/>
    <w:rsid w:val="00EF0285"/>
    <w:rsid w:val="00EF2236"/>
    <w:rsid w:val="00EF3D82"/>
    <w:rsid w:val="00EF5829"/>
    <w:rsid w:val="00EF62A6"/>
    <w:rsid w:val="00F05979"/>
    <w:rsid w:val="00F07EAE"/>
    <w:rsid w:val="00F10104"/>
    <w:rsid w:val="00F124EC"/>
    <w:rsid w:val="00F12667"/>
    <w:rsid w:val="00F1407F"/>
    <w:rsid w:val="00F1537F"/>
    <w:rsid w:val="00F15F85"/>
    <w:rsid w:val="00F21963"/>
    <w:rsid w:val="00F23064"/>
    <w:rsid w:val="00F24C1A"/>
    <w:rsid w:val="00F2608E"/>
    <w:rsid w:val="00F27B55"/>
    <w:rsid w:val="00F31A0D"/>
    <w:rsid w:val="00F33FD6"/>
    <w:rsid w:val="00F367CB"/>
    <w:rsid w:val="00F378F8"/>
    <w:rsid w:val="00F4149E"/>
    <w:rsid w:val="00F43B6E"/>
    <w:rsid w:val="00F455A4"/>
    <w:rsid w:val="00F4571B"/>
    <w:rsid w:val="00F46044"/>
    <w:rsid w:val="00F470B0"/>
    <w:rsid w:val="00F523CE"/>
    <w:rsid w:val="00F556F8"/>
    <w:rsid w:val="00F55E87"/>
    <w:rsid w:val="00F623A1"/>
    <w:rsid w:val="00F6288A"/>
    <w:rsid w:val="00F632F3"/>
    <w:rsid w:val="00F636D4"/>
    <w:rsid w:val="00F654A6"/>
    <w:rsid w:val="00F65A0F"/>
    <w:rsid w:val="00F65EB3"/>
    <w:rsid w:val="00F66B41"/>
    <w:rsid w:val="00F67BD7"/>
    <w:rsid w:val="00F70B20"/>
    <w:rsid w:val="00F70C71"/>
    <w:rsid w:val="00F717ED"/>
    <w:rsid w:val="00F75BB6"/>
    <w:rsid w:val="00F76A4D"/>
    <w:rsid w:val="00F77143"/>
    <w:rsid w:val="00F77837"/>
    <w:rsid w:val="00F81549"/>
    <w:rsid w:val="00F8289C"/>
    <w:rsid w:val="00F82A6A"/>
    <w:rsid w:val="00F84720"/>
    <w:rsid w:val="00F85B29"/>
    <w:rsid w:val="00F85ECC"/>
    <w:rsid w:val="00F876CB"/>
    <w:rsid w:val="00F9644B"/>
    <w:rsid w:val="00FA0C35"/>
    <w:rsid w:val="00FA2F2C"/>
    <w:rsid w:val="00FA3691"/>
    <w:rsid w:val="00FA60BC"/>
    <w:rsid w:val="00FA7363"/>
    <w:rsid w:val="00FB198F"/>
    <w:rsid w:val="00FB4865"/>
    <w:rsid w:val="00FB4ACA"/>
    <w:rsid w:val="00FB60CB"/>
    <w:rsid w:val="00FB61BF"/>
    <w:rsid w:val="00FB7788"/>
    <w:rsid w:val="00FC43E2"/>
    <w:rsid w:val="00FC4C40"/>
    <w:rsid w:val="00FD02E1"/>
    <w:rsid w:val="00FD0A75"/>
    <w:rsid w:val="00FD20D1"/>
    <w:rsid w:val="00FD36AF"/>
    <w:rsid w:val="00FD50CA"/>
    <w:rsid w:val="00FD5283"/>
    <w:rsid w:val="00FD675E"/>
    <w:rsid w:val="00FE1B28"/>
    <w:rsid w:val="00FE2190"/>
    <w:rsid w:val="00FE685C"/>
    <w:rsid w:val="00FE7ECD"/>
    <w:rsid w:val="00FF35C2"/>
    <w:rsid w:val="0617C35D"/>
    <w:rsid w:val="0B2140C7"/>
    <w:rsid w:val="0DD77664"/>
    <w:rsid w:val="15539322"/>
    <w:rsid w:val="1EA2AFF9"/>
    <w:rsid w:val="223C0925"/>
    <w:rsid w:val="263A6430"/>
    <w:rsid w:val="2B40261F"/>
    <w:rsid w:val="2BCECE2E"/>
    <w:rsid w:val="2C12106C"/>
    <w:rsid w:val="380A13F7"/>
    <w:rsid w:val="39859908"/>
    <w:rsid w:val="429F6340"/>
    <w:rsid w:val="450ED70D"/>
    <w:rsid w:val="46126E51"/>
    <w:rsid w:val="496A7353"/>
    <w:rsid w:val="4C7C5B95"/>
    <w:rsid w:val="513F24C3"/>
    <w:rsid w:val="587FFD49"/>
    <w:rsid w:val="58D889AF"/>
    <w:rsid w:val="5D3703E6"/>
    <w:rsid w:val="5D641DCB"/>
    <w:rsid w:val="5ED2D447"/>
    <w:rsid w:val="5F82CF3B"/>
    <w:rsid w:val="606EA4A8"/>
    <w:rsid w:val="620A7509"/>
    <w:rsid w:val="63A6456A"/>
    <w:rsid w:val="654215CB"/>
    <w:rsid w:val="6696B250"/>
    <w:rsid w:val="68BD4527"/>
    <w:rsid w:val="6A73B35F"/>
    <w:rsid w:val="6DC30716"/>
    <w:rsid w:val="73702A55"/>
    <w:rsid w:val="7ABF6C6E"/>
    <w:rsid w:val="7AFB45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CD98"/>
  <w15:chartTrackingRefBased/>
  <w15:docId w15:val="{17C71CEA-BF6B-45DA-BBE6-B86B3799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F96"/>
  </w:style>
  <w:style w:type="paragraph" w:styleId="Heading1">
    <w:name w:val="heading 1"/>
    <w:basedOn w:val="Normal"/>
    <w:next w:val="Normal"/>
    <w:link w:val="Heading1Char"/>
    <w:uiPriority w:val="2"/>
    <w:qFormat/>
    <w:rsid w:val="0083274C"/>
    <w:pPr>
      <w:keepNext/>
      <w:keepLines/>
      <w:spacing w:before="360" w:after="60"/>
      <w:outlineLvl w:val="0"/>
    </w:pPr>
    <w:rPr>
      <w:rFonts w:ascii="Abadi" w:eastAsiaTheme="majorEastAsia" w:hAnsi="Abadi" w:cstheme="majorBidi"/>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1C4352" w:themeColor="accent1" w:themeShade="BF"/>
      <w:sz w:val="26"/>
      <w:szCs w:val="26"/>
    </w:rPr>
  </w:style>
  <w:style w:type="paragraph" w:styleId="Heading3">
    <w:name w:val="heading 3"/>
    <w:basedOn w:val="Normal"/>
    <w:next w:val="Normal"/>
    <w:link w:val="Heading3Char"/>
    <w:uiPriority w:val="4"/>
    <w:unhideWhenUsed/>
    <w:qFormat/>
    <w:rsid w:val="0083274C"/>
    <w:pPr>
      <w:keepNext/>
      <w:keepLines/>
      <w:spacing w:before="240" w:after="60"/>
      <w:contextualSpacing/>
      <w:outlineLvl w:val="2"/>
    </w:pPr>
    <w:rPr>
      <w:rFonts w:ascii="Abadi" w:eastAsiaTheme="majorEastAsia" w:hAnsi="Abad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3274C"/>
    <w:rPr>
      <w:rFonts w:ascii="Abadi" w:eastAsiaTheme="majorEastAsia" w:hAnsi="Abadi" w:cstheme="majorBidi"/>
      <w:sz w:val="32"/>
      <w:szCs w:val="32"/>
    </w:rPr>
  </w:style>
  <w:style w:type="character" w:customStyle="1" w:styleId="Heading3Char">
    <w:name w:val="Heading 3 Char"/>
    <w:basedOn w:val="DefaultParagraphFont"/>
    <w:link w:val="Heading3"/>
    <w:uiPriority w:val="4"/>
    <w:rsid w:val="0083274C"/>
    <w:rPr>
      <w:rFonts w:ascii="Abadi" w:eastAsiaTheme="majorEastAsia" w:hAnsi="Abadi" w:cstheme="majorBidi"/>
      <w:sz w:val="24"/>
      <w:szCs w:val="24"/>
    </w:rPr>
  </w:style>
  <w:style w:type="paragraph" w:styleId="Header">
    <w:name w:val="header"/>
    <w:basedOn w:val="Normal"/>
    <w:link w:val="HeaderChar"/>
    <w:uiPriority w:val="99"/>
    <w:unhideWhenUsed/>
    <w:rsid w:val="0083274C"/>
    <w:pPr>
      <w:tabs>
        <w:tab w:val="center" w:pos="4536"/>
        <w:tab w:val="right" w:pos="9072"/>
      </w:tabs>
    </w:pPr>
  </w:style>
  <w:style w:type="character" w:customStyle="1" w:styleId="HeaderChar">
    <w:name w:val="Header Char"/>
    <w:basedOn w:val="DefaultParagraphFont"/>
    <w:link w:val="Header"/>
    <w:uiPriority w:val="99"/>
    <w:rsid w:val="0083274C"/>
  </w:style>
  <w:style w:type="character" w:styleId="Hyperlink">
    <w:name w:val="Hyperlink"/>
    <w:uiPriority w:val="7"/>
    <w:rsid w:val="0083274C"/>
    <w:rPr>
      <w:color w:val="199581"/>
      <w:u w:val="single"/>
    </w:rPr>
  </w:style>
  <w:style w:type="paragraph" w:styleId="Title">
    <w:name w:val="Title"/>
    <w:next w:val="Normal"/>
    <w:link w:val="TitleChar"/>
    <w:uiPriority w:val="1"/>
    <w:qFormat/>
    <w:rsid w:val="0083274C"/>
    <w:pPr>
      <w:spacing w:after="80"/>
      <w:contextualSpacing/>
    </w:pPr>
    <w:rPr>
      <w:rFonts w:ascii="Abadi" w:eastAsiaTheme="majorEastAsia" w:hAnsi="Abadi" w:cstheme="majorBidi"/>
      <w:color w:val="265B6F"/>
      <w:spacing w:val="-10"/>
      <w:kern w:val="28"/>
      <w:sz w:val="44"/>
      <w:szCs w:val="52"/>
    </w:rPr>
  </w:style>
  <w:style w:type="character" w:customStyle="1" w:styleId="TitleChar">
    <w:name w:val="Title Char"/>
    <w:basedOn w:val="DefaultParagraphFont"/>
    <w:link w:val="Title"/>
    <w:uiPriority w:val="1"/>
    <w:rsid w:val="0083274C"/>
    <w:rPr>
      <w:rFonts w:ascii="Abadi" w:eastAsiaTheme="majorEastAsia" w:hAnsi="Abadi" w:cstheme="majorBidi"/>
      <w:color w:val="265B6F"/>
      <w:spacing w:val="-10"/>
      <w:kern w:val="28"/>
      <w:sz w:val="44"/>
      <w:szCs w:val="52"/>
    </w:rPr>
  </w:style>
  <w:style w:type="paragraph" w:styleId="ListParagraph">
    <w:name w:val="List Paragraph"/>
    <w:basedOn w:val="Normal"/>
    <w:uiPriority w:val="34"/>
    <w:qFormat/>
    <w:rsid w:val="0083274C"/>
    <w:pPr>
      <w:ind w:left="720"/>
      <w:contextualSpacing/>
    </w:pPr>
  </w:style>
  <w:style w:type="paragraph" w:styleId="Subtitle">
    <w:name w:val="Subtitle"/>
    <w:basedOn w:val="Normal"/>
    <w:next w:val="Normal"/>
    <w:link w:val="SubtitleChar"/>
    <w:uiPriority w:val="1"/>
    <w:qFormat/>
    <w:rsid w:val="0083274C"/>
    <w:pPr>
      <w:numPr>
        <w:ilvl w:val="1"/>
      </w:numPr>
      <w:spacing w:after="0"/>
    </w:pPr>
    <w:rPr>
      <w:rFonts w:ascii="Abadi" w:eastAsiaTheme="minorEastAsia" w:hAnsi="Abadi"/>
      <w:color w:val="265B6F"/>
      <w:spacing w:val="15"/>
      <w:sz w:val="28"/>
    </w:rPr>
  </w:style>
  <w:style w:type="character" w:customStyle="1" w:styleId="SubtitleChar">
    <w:name w:val="Subtitle Char"/>
    <w:basedOn w:val="DefaultParagraphFont"/>
    <w:link w:val="Subtitle"/>
    <w:uiPriority w:val="1"/>
    <w:rsid w:val="0083274C"/>
    <w:rPr>
      <w:rFonts w:ascii="Abadi" w:eastAsiaTheme="minorEastAsia" w:hAnsi="Abadi"/>
      <w:color w:val="265B6F"/>
      <w:spacing w:val="15"/>
      <w:sz w:val="28"/>
    </w:rPr>
  </w:style>
  <w:style w:type="character" w:styleId="Strong">
    <w:name w:val="Strong"/>
    <w:basedOn w:val="DefaultParagraphFont"/>
    <w:qFormat/>
    <w:rsid w:val="0083274C"/>
    <w:rPr>
      <w:b/>
      <w:bCs/>
    </w:rPr>
  </w:style>
  <w:style w:type="paragraph" w:customStyle="1" w:styleId="Bunntekstbrev">
    <w:name w:val="Bunntekst brev"/>
    <w:basedOn w:val="Normal"/>
    <w:link w:val="BunntekstbrevTegn"/>
    <w:uiPriority w:val="11"/>
    <w:qFormat/>
    <w:rsid w:val="0083274C"/>
    <w:pPr>
      <w:jc w:val="center"/>
    </w:pPr>
    <w:rPr>
      <w:rFonts w:ascii="Abadi" w:hAnsi="Abadi"/>
      <w:noProof/>
      <w:color w:val="265B6F"/>
      <w:sz w:val="18"/>
      <w:szCs w:val="20"/>
    </w:rPr>
  </w:style>
  <w:style w:type="character" w:customStyle="1" w:styleId="BunntekstbrevTegn">
    <w:name w:val="Bunntekst brev Tegn"/>
    <w:basedOn w:val="DefaultParagraphFont"/>
    <w:link w:val="Bunntekstbrev"/>
    <w:uiPriority w:val="11"/>
    <w:rsid w:val="0083274C"/>
    <w:rPr>
      <w:rFonts w:ascii="Abadi" w:hAnsi="Abadi"/>
      <w:noProof/>
      <w:color w:val="265B6F"/>
      <w:sz w:val="18"/>
      <w:szCs w:val="20"/>
    </w:rPr>
  </w:style>
  <w:style w:type="table" w:styleId="TableGridLight">
    <w:name w:val="Grid Table Light"/>
    <w:basedOn w:val="TableNormal"/>
    <w:uiPriority w:val="40"/>
    <w:rsid w:val="008327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nntekst2">
    <w:name w:val="Bunntekst 2"/>
    <w:basedOn w:val="Normal"/>
    <w:link w:val="Bunntekst2Tegn"/>
    <w:uiPriority w:val="12"/>
    <w:qFormat/>
    <w:rsid w:val="0083274C"/>
    <w:pPr>
      <w:jc w:val="center"/>
    </w:pPr>
    <w:rPr>
      <w:sz w:val="20"/>
      <w:szCs w:val="20"/>
    </w:rPr>
  </w:style>
  <w:style w:type="character" w:customStyle="1" w:styleId="Bunntekst2Tegn">
    <w:name w:val="Bunntekst 2 Tegn"/>
    <w:basedOn w:val="DefaultParagraphFont"/>
    <w:link w:val="Bunntekst2"/>
    <w:uiPriority w:val="12"/>
    <w:rsid w:val="0083274C"/>
    <w:rPr>
      <w:sz w:val="20"/>
      <w:szCs w:val="20"/>
    </w:rPr>
  </w:style>
  <w:style w:type="paragraph" w:styleId="FootnoteText">
    <w:name w:val="footnote text"/>
    <w:basedOn w:val="Normal"/>
    <w:link w:val="FootnoteTextChar"/>
    <w:uiPriority w:val="99"/>
    <w:semiHidden/>
    <w:unhideWhenUsed/>
    <w:rsid w:val="008327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74C"/>
    <w:rPr>
      <w:sz w:val="20"/>
      <w:szCs w:val="20"/>
    </w:rPr>
  </w:style>
  <w:style w:type="character" w:styleId="FootnoteReference">
    <w:name w:val="footnote reference"/>
    <w:basedOn w:val="DefaultParagraphFont"/>
    <w:uiPriority w:val="99"/>
    <w:semiHidden/>
    <w:unhideWhenUsed/>
    <w:rsid w:val="0083274C"/>
    <w:rPr>
      <w:vertAlign w:val="superscript"/>
    </w:rPr>
  </w:style>
  <w:style w:type="paragraph" w:styleId="Footer">
    <w:name w:val="footer"/>
    <w:basedOn w:val="Normal"/>
    <w:link w:val="FooterChar"/>
    <w:uiPriority w:val="99"/>
    <w:unhideWhenUsed/>
    <w:rsid w:val="00DB3D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3DF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1C4352" w:themeColor="accent1" w:themeShade="BF"/>
      <w:sz w:val="26"/>
      <w:szCs w:val="26"/>
    </w:rPr>
  </w:style>
  <w:style w:type="paragraph" w:styleId="Revision">
    <w:name w:val="Revision"/>
    <w:hidden/>
    <w:uiPriority w:val="99"/>
    <w:semiHidden/>
    <w:rsid w:val="00BC625F"/>
    <w:pPr>
      <w:spacing w:after="0" w:line="240" w:lineRule="auto"/>
    </w:pPr>
  </w:style>
  <w:style w:type="paragraph" w:styleId="NormalWeb">
    <w:name w:val="Normal (Web)"/>
    <w:basedOn w:val="Normal"/>
    <w:uiPriority w:val="99"/>
    <w:semiHidden/>
    <w:unhideWhenUsed/>
    <w:rsid w:val="002B1E4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DefaultParagraphFont"/>
    <w:rsid w:val="00E27B76"/>
  </w:style>
  <w:style w:type="character" w:customStyle="1" w:styleId="eop">
    <w:name w:val="eop"/>
    <w:basedOn w:val="DefaultParagraphFont"/>
    <w:rsid w:val="00E27B76"/>
  </w:style>
  <w:style w:type="paragraph" w:customStyle="1" w:styleId="paragraph">
    <w:name w:val="paragraph"/>
    <w:basedOn w:val="Normal"/>
    <w:rsid w:val="00E27B7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abchar">
    <w:name w:val="tabchar"/>
    <w:basedOn w:val="DefaultParagraphFont"/>
    <w:rsid w:val="00E27B76"/>
  </w:style>
  <w:style w:type="character" w:styleId="Emphasis">
    <w:name w:val="Emphasis"/>
    <w:basedOn w:val="DefaultParagraphFont"/>
    <w:uiPriority w:val="20"/>
    <w:qFormat/>
    <w:rsid w:val="004E4A96"/>
    <w:rPr>
      <w:i/>
      <w:iCs/>
    </w:rPr>
  </w:style>
  <w:style w:type="character" w:styleId="UnresolvedMention">
    <w:name w:val="Unresolved Mention"/>
    <w:basedOn w:val="DefaultParagraphFont"/>
    <w:uiPriority w:val="99"/>
    <w:semiHidden/>
    <w:unhideWhenUsed/>
    <w:rsid w:val="00A73ED8"/>
    <w:rPr>
      <w:color w:val="605E5C"/>
      <w:shd w:val="clear" w:color="auto" w:fill="E1DFDD"/>
    </w:rPr>
  </w:style>
  <w:style w:type="paragraph" w:customStyle="1" w:styleId="Default">
    <w:name w:val="Default"/>
    <w:rsid w:val="009C6E5C"/>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A32A7C"/>
    <w:rPr>
      <w:color w:val="81CAB3" w:themeColor="followedHyperlink"/>
      <w:u w:val="single"/>
    </w:rPr>
  </w:style>
  <w:style w:type="character" w:styleId="CommentReference">
    <w:name w:val="annotation reference"/>
    <w:basedOn w:val="DefaultParagraphFont"/>
    <w:uiPriority w:val="99"/>
    <w:semiHidden/>
    <w:unhideWhenUsed/>
    <w:rsid w:val="00A672A5"/>
    <w:rPr>
      <w:sz w:val="16"/>
      <w:szCs w:val="16"/>
    </w:rPr>
  </w:style>
  <w:style w:type="paragraph" w:styleId="CommentText">
    <w:name w:val="annotation text"/>
    <w:basedOn w:val="Normal"/>
    <w:link w:val="CommentTextChar"/>
    <w:uiPriority w:val="99"/>
    <w:unhideWhenUsed/>
    <w:rsid w:val="00A672A5"/>
    <w:pPr>
      <w:spacing w:line="240" w:lineRule="auto"/>
    </w:pPr>
    <w:rPr>
      <w:sz w:val="20"/>
      <w:szCs w:val="20"/>
    </w:rPr>
  </w:style>
  <w:style w:type="character" w:customStyle="1" w:styleId="CommentTextChar">
    <w:name w:val="Comment Text Char"/>
    <w:basedOn w:val="DefaultParagraphFont"/>
    <w:link w:val="CommentText"/>
    <w:uiPriority w:val="99"/>
    <w:rsid w:val="00A672A5"/>
    <w:rPr>
      <w:sz w:val="20"/>
      <w:szCs w:val="20"/>
    </w:rPr>
  </w:style>
  <w:style w:type="paragraph" w:styleId="CommentSubject">
    <w:name w:val="annotation subject"/>
    <w:basedOn w:val="CommentText"/>
    <w:next w:val="CommentText"/>
    <w:link w:val="CommentSubjectChar"/>
    <w:uiPriority w:val="99"/>
    <w:semiHidden/>
    <w:unhideWhenUsed/>
    <w:rsid w:val="00A672A5"/>
    <w:rPr>
      <w:b/>
      <w:bCs/>
    </w:rPr>
  </w:style>
  <w:style w:type="character" w:customStyle="1" w:styleId="CommentSubjectChar">
    <w:name w:val="Comment Subject Char"/>
    <w:basedOn w:val="CommentTextChar"/>
    <w:link w:val="CommentSubject"/>
    <w:uiPriority w:val="99"/>
    <w:semiHidden/>
    <w:rsid w:val="00A672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04129">
      <w:bodyDiv w:val="1"/>
      <w:marLeft w:val="0"/>
      <w:marRight w:val="0"/>
      <w:marTop w:val="0"/>
      <w:marBottom w:val="0"/>
      <w:divBdr>
        <w:top w:val="none" w:sz="0" w:space="0" w:color="auto"/>
        <w:left w:val="none" w:sz="0" w:space="0" w:color="auto"/>
        <w:bottom w:val="none" w:sz="0" w:space="0" w:color="auto"/>
        <w:right w:val="none" w:sz="0" w:space="0" w:color="auto"/>
      </w:divBdr>
    </w:div>
    <w:div w:id="20982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orskfriluftsliv.no/hurtigguide-til-lokalpolitikere-ved-rullering-av-planstrateg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fnf-nett.no/h12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miljodirektoratet.no/ansvarsomrader/overvaking-arealplanlegging/arealplanlegging/miljohensyn-i-arealplanlegging/kunnskapsarena-for-klima-og-natur-i-planlegging/naturmangfold-i-kommunens-planarbeid/" TargetMode="External"/><Relationship Id="rId7" Type="http://schemas.openxmlformats.org/officeDocument/2006/relationships/hyperlink" Target="https://norskfriluftsliv.no/wp-content/uploads/2020/04/Oppdatert-Planstrategi2020-guide.pdf" TargetMode="External"/><Relationship Id="rId2" Type="http://schemas.openxmlformats.org/officeDocument/2006/relationships/hyperlink" Target="https://www.statsforvalteren.no/contentassets/520e6e399ad84be6b4278c784f8f6f36/forventningsbrev-2024.pdf" TargetMode="External"/><Relationship Id="rId1" Type="http://schemas.openxmlformats.org/officeDocument/2006/relationships/hyperlink" Target="https://www.regjeringen.no/no/dokumenter/nasjonale-forventninger-til-regional-og-kommunal-planlegging-20232027/id2985764/" TargetMode="External"/><Relationship Id="rId6" Type="http://schemas.openxmlformats.org/officeDocument/2006/relationships/hyperlink" Target="https://www.nina.no/Om-NINA/Aktuelt/Nyheter/article/har-laget-oversikt-over-restaurerbar-natur" TargetMode="External"/><Relationship Id="rId5" Type="http://schemas.openxmlformats.org/officeDocument/2006/relationships/hyperlink" Target="https://www.nordrefollo.kommune.no/vi-utvikler-nordre-follo/klima-og-miljo/arealnoytralitet/" TargetMode="External"/><Relationship Id="rId4" Type="http://schemas.openxmlformats.org/officeDocument/2006/relationships/hyperlink" Target="https://www.sarpsborg.com/politikk-og-planer/planer-og-rapporter/kystsoneplan/" TargetMode="External"/></Relationships>
</file>

<file path=word/theme/theme1.xml><?xml version="1.0" encoding="utf-8"?>
<a:theme xmlns:a="http://schemas.openxmlformats.org/drawingml/2006/main" name="FNF-farger">
  <a:themeElements>
    <a:clrScheme name="FNF-farger">
      <a:dk1>
        <a:sysClr val="windowText" lastClr="000000"/>
      </a:dk1>
      <a:lt1>
        <a:sysClr val="window" lastClr="FFFFFF"/>
      </a:lt1>
      <a:dk2>
        <a:srgbClr val="265B6F"/>
      </a:dk2>
      <a:lt2>
        <a:srgbClr val="FFE5FF"/>
      </a:lt2>
      <a:accent1>
        <a:srgbClr val="265B6F"/>
      </a:accent1>
      <a:accent2>
        <a:srgbClr val="58A49B"/>
      </a:accent2>
      <a:accent3>
        <a:srgbClr val="FF6C44"/>
      </a:accent3>
      <a:accent4>
        <a:srgbClr val="81CAB3"/>
      </a:accent4>
      <a:accent5>
        <a:srgbClr val="199581"/>
      </a:accent5>
      <a:accent6>
        <a:srgbClr val="8F0071"/>
      </a:accent6>
      <a:hlink>
        <a:srgbClr val="199581"/>
      </a:hlink>
      <a:folHlink>
        <a:srgbClr val="81CAB3"/>
      </a:folHlink>
    </a:clrScheme>
    <a:fontScheme name="FNF">
      <a:majorFont>
        <a:latin typeface="Abad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NF-farger" id="{571FD19E-C7FF-479C-B972-2EEFDDFB0E83}" vid="{8088C93C-DC7A-4896-9526-DB1B3C0E79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55ad94-50af-4133-a31b-832c4e0c4c5a">FNF1-361010355-234466</_dlc_DocId>
    <lcf76f155ced4ddcb4097134ff3c332f xmlns="83124a1a-d352-4d27-a8c2-726b0565ab17">
      <Terms xmlns="http://schemas.microsoft.com/office/infopath/2007/PartnerControls"/>
    </lcf76f155ced4ddcb4097134ff3c332f>
    <TaxCatchAll xmlns="2055ad94-50af-4133-a31b-832c4e0c4c5a">
      <Value>49</Value>
    </TaxCatchAll>
    <_Flow_SignoffStatus xmlns="83124a1a-d352-4d27-a8c2-726b0565ab17" xsi:nil="true"/>
    <a471e983601a4d7f93eef974a8632434 xmlns="83124a1a-d352-4d27-a8c2-726b0565ab17">
      <Terms xmlns="http://schemas.microsoft.com/office/infopath/2007/PartnerControls">
        <TermInfo xmlns="http://schemas.microsoft.com/office/infopath/2007/PartnerControls">
          <TermName xmlns="http://schemas.microsoft.com/office/infopath/2007/PartnerControls">Vestfold</TermName>
          <TermId xmlns="http://schemas.microsoft.com/office/infopath/2007/PartnerControls">17b2dfba-6a6a-4817-bd8c-5efcfaa66141</TermId>
        </TermInfo>
      </Terms>
    </a471e983601a4d7f93eef974a8632434>
    <Test xmlns="83124a1a-d352-4d27-a8c2-726b0565ab17" xsi:nil="true"/>
    <g68ef580ab2c498780d8764bcc08f333 xmlns="83124a1a-d352-4d27-a8c2-726b0565ab17">
      <Terms xmlns="http://schemas.microsoft.com/office/infopath/2007/PartnerControls"/>
    </g68ef580ab2c498780d8764bcc08f333>
    <Person xmlns="83124a1a-d352-4d27-a8c2-726b0565ab17">
      <UserInfo>
        <DisplayName/>
        <AccountId xsi:nil="true"/>
        <AccountType/>
      </UserInfo>
    </Person>
    <_dlc_DocIdUrl xmlns="2055ad94-50af-4133-a31b-832c4e0c4c5a">
      <Url>https://forumfornaturogfriluftsliv.sharepoint.com/sites/FNF/_layouts/15/DocIdRedir.aspx?ID=FNF1-361010355-234466</Url>
      <Description>FNF1-361010355-234466</Description>
    </_dlc_DocIdUrl>
    <dato xmlns="83124a1a-d352-4d27-a8c2-726b0565ab17" xsi:nil="true"/>
    <SharedWithUsers xmlns="2055ad94-50af-4133-a31b-832c4e0c4c5a">
      <UserInfo>
        <DisplayName>Kristin Fredheim</DisplayName>
        <AccountId>489</AccountId>
        <AccountType/>
      </UserInfo>
      <UserInfo>
        <DisplayName>Maria Rundhaugen Tesaker</DisplayName>
        <AccountId>38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E40BF6F3C31F14489575A18DAE52F6A" ma:contentTypeVersion="36" ma:contentTypeDescription="Opprett et nytt dokument." ma:contentTypeScope="" ma:versionID="c5e3272f984501a62ed7b3068650d73d">
  <xsd:schema xmlns:xsd="http://www.w3.org/2001/XMLSchema" xmlns:xs="http://www.w3.org/2001/XMLSchema" xmlns:p="http://schemas.microsoft.com/office/2006/metadata/properties" xmlns:ns2="2055ad94-50af-4133-a31b-832c4e0c4c5a" xmlns:ns3="83124a1a-d352-4d27-a8c2-726b0565ab17" targetNamespace="http://schemas.microsoft.com/office/2006/metadata/properties" ma:root="true" ma:fieldsID="5d0eb1717040dd5e3adec99542367f52" ns2:_="" ns3:_="">
    <xsd:import namespace="2055ad94-50af-4133-a31b-832c4e0c4c5a"/>
    <xsd:import namespace="83124a1a-d352-4d27-a8c2-726b0565ab17"/>
    <xsd:element name="properties">
      <xsd:complexType>
        <xsd:sequence>
          <xsd:element name="documentManagement">
            <xsd:complexType>
              <xsd:all>
                <xsd:element ref="ns2:_dlc_DocId" minOccurs="0"/>
                <xsd:element ref="ns2:_dlc_DocIdUrl" minOccurs="0"/>
                <xsd:element ref="ns2:_dlc_DocIdPersistId" minOccurs="0"/>
                <xsd:element ref="ns3:a471e983601a4d7f93eef974a8632434" minOccurs="0"/>
                <xsd:element ref="ns2:TaxCatchAll" minOccurs="0"/>
                <xsd:element ref="ns3:g68ef580ab2c498780d8764bcc08f333"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Test" minOccurs="0"/>
                <xsd:element ref="ns3:dato" minOccurs="0"/>
                <xsd:element ref="ns3:Person"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55ad94-50af-4133-a31b-832c4e0c4c5a"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Fast ID" ma:description="Behold IDen ved tillegging." ma:hidden="true" ma:internalName="_dlc_DocIdPersistId" ma:readOnly="true">
      <xsd:simpleType>
        <xsd:restriction base="dms:Boolean"/>
      </xsd:simpleType>
    </xsd:element>
    <xsd:element name="TaxCatchAll" ma:index="13" nillable="true" ma:displayName="Taxonomy Catch All Column" ma:hidden="true" ma:list="{13644370-30af-4197-809b-5672344cdffc}" ma:internalName="TaxCatchAll" ma:showField="CatchAllData" ma:web="2055ad94-50af-4133-a31b-832c4e0c4c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24a1a-d352-4d27-a8c2-726b0565ab17" elementFormDefault="qualified">
    <xsd:import namespace="http://schemas.microsoft.com/office/2006/documentManagement/types"/>
    <xsd:import namespace="http://schemas.microsoft.com/office/infopath/2007/PartnerControls"/>
    <xsd:element name="a471e983601a4d7f93eef974a8632434" ma:index="12" nillable="true" ma:taxonomy="true" ma:internalName="a471e983601a4d7f93eef974a8632434" ma:taxonomyFieldName="Fylke" ma:displayName="Fylke" ma:indexed="true" ma:default="" ma:fieldId="{a471e983-601a-4d7f-93ee-f974a8632434}" ma:sspId="4869988f-d5be-4a56-ac29-b19f3a61c156" ma:termSetId="bed84ec0-3119-43a0-9d19-91ae2792b4ed" ma:anchorId="00000000-0000-0000-0000-000000000000" ma:open="false" ma:isKeyword="false">
      <xsd:complexType>
        <xsd:sequence>
          <xsd:element ref="pc:Terms" minOccurs="0" maxOccurs="1"/>
        </xsd:sequence>
      </xsd:complexType>
    </xsd:element>
    <xsd:element name="g68ef580ab2c498780d8764bcc08f333" ma:index="15" nillable="true" ma:taxonomy="true" ma:internalName="g68ef580ab2c498780d8764bcc08f333" ma:taxonomyFieldName="Tema" ma:displayName="Tema" ma:default="" ma:fieldId="{068ef580-ab2c-4987-80d8-764bcc08f333}" ma:taxonomyMulti="true" ma:sspId="4869988f-d5be-4a56-ac29-b19f3a61c156" ma:termSetId="5064a339-790e-46a4-a1c2-e7c31f9074a2" ma:anchorId="00000000-0000-0000-0000-000000000000"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Test" ma:index="27" nillable="true" ma:displayName="Test" ma:description="Tester dette" ma:format="Dropdown" ma:internalName="Test">
      <xsd:simpleType>
        <xsd:restriction base="dms:Text">
          <xsd:maxLength value="255"/>
        </xsd:restriction>
      </xsd:simpleType>
    </xsd:element>
    <xsd:element name="dato" ma:index="28" nillable="true" ma:displayName="dato" ma:format="DateTime" ma:internalName="dato">
      <xsd:simpleType>
        <xsd:restriction base="dms:DateTime"/>
      </xsd:simpleType>
    </xsd:element>
    <xsd:element name="Person" ma:index="29" nillable="true" ma:displayName="Person" ma:list="UserInfo" ma:SharePointGroup="0" ma:internalNam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30" nillable="true" ma:displayName="Godkjenningsstatus" ma:internalName="Godkjenningsstatus">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Bildemerkelapper" ma:readOnly="false" ma:fieldId="{5cf76f15-5ced-4ddc-b409-7134ff3c332f}" ma:taxonomyMulti="true" ma:sspId="4869988f-d5be-4a56-ac29-b19f3a61c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ma:index="25" ma:displayName="Kommentarer"/>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C0D2D-7D71-4B41-A253-45674608086F}">
  <ds:schemaRefs>
    <ds:schemaRef ds:uri="http://schemas.microsoft.com/office/2006/metadata/properties"/>
    <ds:schemaRef ds:uri="http://schemas.microsoft.com/office/infopath/2007/PartnerControls"/>
    <ds:schemaRef ds:uri="2055ad94-50af-4133-a31b-832c4e0c4c5a"/>
    <ds:schemaRef ds:uri="83124a1a-d352-4d27-a8c2-726b0565ab17"/>
  </ds:schemaRefs>
</ds:datastoreItem>
</file>

<file path=customXml/itemProps2.xml><?xml version="1.0" encoding="utf-8"?>
<ds:datastoreItem xmlns:ds="http://schemas.openxmlformats.org/officeDocument/2006/customXml" ds:itemID="{F1A21052-81EB-4455-B1A7-79925CFEC21C}">
  <ds:schemaRefs>
    <ds:schemaRef ds:uri="http://schemas.openxmlformats.org/officeDocument/2006/bibliography"/>
  </ds:schemaRefs>
</ds:datastoreItem>
</file>

<file path=customXml/itemProps3.xml><?xml version="1.0" encoding="utf-8"?>
<ds:datastoreItem xmlns:ds="http://schemas.openxmlformats.org/officeDocument/2006/customXml" ds:itemID="{B5670C5F-9832-4817-A913-124C410DB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55ad94-50af-4133-a31b-832c4e0c4c5a"/>
    <ds:schemaRef ds:uri="83124a1a-d352-4d27-a8c2-726b0565a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9E186-4C63-42B2-8A72-3415C85DCADD}">
  <ds:schemaRefs>
    <ds:schemaRef ds:uri="http://schemas.microsoft.com/sharepoint/events"/>
  </ds:schemaRefs>
</ds:datastoreItem>
</file>

<file path=customXml/itemProps5.xml><?xml version="1.0" encoding="utf-8"?>
<ds:datastoreItem xmlns:ds="http://schemas.openxmlformats.org/officeDocument/2006/customXml" ds:itemID="{3627A1D8-BAA8-41F5-8703-0CCE5922E0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1214</Words>
  <Characters>6923</Characters>
  <Application>Microsoft Office Word</Application>
  <DocSecurity>4</DocSecurity>
  <Lines>57</Lines>
  <Paragraphs>16</Paragraphs>
  <ScaleCrop>false</ScaleCrop>
  <Company/>
  <LinksUpToDate>false</LinksUpToDate>
  <CharactersWithSpaces>8121</CharactersWithSpaces>
  <SharedDoc>false</SharedDoc>
  <HLinks>
    <vt:vector size="54" baseType="variant">
      <vt:variant>
        <vt:i4>3014688</vt:i4>
      </vt:variant>
      <vt:variant>
        <vt:i4>3</vt:i4>
      </vt:variant>
      <vt:variant>
        <vt:i4>0</vt:i4>
      </vt:variant>
      <vt:variant>
        <vt:i4>5</vt:i4>
      </vt:variant>
      <vt:variant>
        <vt:lpwstr>https://norskfriluftsliv.no/hurtigguide-til-lokalpolitikere-ved-rullering-av-planstrategi/</vt:lpwstr>
      </vt:variant>
      <vt:variant>
        <vt:lpwstr/>
      </vt:variant>
      <vt:variant>
        <vt:i4>65</vt:i4>
      </vt:variant>
      <vt:variant>
        <vt:i4>0</vt:i4>
      </vt:variant>
      <vt:variant>
        <vt:i4>0</vt:i4>
      </vt:variant>
      <vt:variant>
        <vt:i4>5</vt:i4>
      </vt:variant>
      <vt:variant>
        <vt:lpwstr>https://fnf-nett.no/h123/</vt:lpwstr>
      </vt:variant>
      <vt:variant>
        <vt:lpwstr/>
      </vt:variant>
      <vt:variant>
        <vt:i4>4063328</vt:i4>
      </vt:variant>
      <vt:variant>
        <vt:i4>18</vt:i4>
      </vt:variant>
      <vt:variant>
        <vt:i4>0</vt:i4>
      </vt:variant>
      <vt:variant>
        <vt:i4>5</vt:i4>
      </vt:variant>
      <vt:variant>
        <vt:lpwstr>https://norskfriluftsliv.no/wp-content/uploads/2020/04/Oppdatert-Planstrategi2020-guide.pdf</vt:lpwstr>
      </vt:variant>
      <vt:variant>
        <vt:lpwstr/>
      </vt:variant>
      <vt:variant>
        <vt:i4>3276858</vt:i4>
      </vt:variant>
      <vt:variant>
        <vt:i4>15</vt:i4>
      </vt:variant>
      <vt:variant>
        <vt:i4>0</vt:i4>
      </vt:variant>
      <vt:variant>
        <vt:i4>5</vt:i4>
      </vt:variant>
      <vt:variant>
        <vt:lpwstr>https://www.nina.no/Om-NINA/Aktuelt/Nyheter/article/har-laget-oversikt-over-restaurerbar-natur</vt:lpwstr>
      </vt:variant>
      <vt:variant>
        <vt:lpwstr/>
      </vt:variant>
      <vt:variant>
        <vt:i4>327753</vt:i4>
      </vt:variant>
      <vt:variant>
        <vt:i4>12</vt:i4>
      </vt:variant>
      <vt:variant>
        <vt:i4>0</vt:i4>
      </vt:variant>
      <vt:variant>
        <vt:i4>5</vt:i4>
      </vt:variant>
      <vt:variant>
        <vt:lpwstr>https://www.nordrefollo.kommune.no/vi-utvikler-nordre-follo/klima-og-miljo/arealnoytralitet/</vt:lpwstr>
      </vt:variant>
      <vt:variant>
        <vt:lpwstr/>
      </vt:variant>
      <vt:variant>
        <vt:i4>8323128</vt:i4>
      </vt:variant>
      <vt:variant>
        <vt:i4>9</vt:i4>
      </vt:variant>
      <vt:variant>
        <vt:i4>0</vt:i4>
      </vt:variant>
      <vt:variant>
        <vt:i4>5</vt:i4>
      </vt:variant>
      <vt:variant>
        <vt:lpwstr>https://www.sarpsborg.com/politikk-og-planer/planer-og-rapporter/kystsoneplan/</vt:lpwstr>
      </vt:variant>
      <vt:variant>
        <vt:lpwstr/>
      </vt:variant>
      <vt:variant>
        <vt:i4>983134</vt:i4>
      </vt:variant>
      <vt:variant>
        <vt:i4>6</vt:i4>
      </vt:variant>
      <vt:variant>
        <vt:i4>0</vt:i4>
      </vt:variant>
      <vt:variant>
        <vt:i4>5</vt:i4>
      </vt:variant>
      <vt:variant>
        <vt:lpwstr>https://www.miljodirektoratet.no/ansvarsomrader/overvaking-arealplanlegging/arealplanlegging/miljohensyn-i-arealplanlegging/kunnskapsarena-for-klima-og-natur-i-planlegging/naturmangfold-i-kommunens-planarbeid/</vt:lpwstr>
      </vt:variant>
      <vt:variant>
        <vt:lpwstr/>
      </vt:variant>
      <vt:variant>
        <vt:i4>1376339</vt:i4>
      </vt:variant>
      <vt:variant>
        <vt:i4>3</vt:i4>
      </vt:variant>
      <vt:variant>
        <vt:i4>0</vt:i4>
      </vt:variant>
      <vt:variant>
        <vt:i4>5</vt:i4>
      </vt:variant>
      <vt:variant>
        <vt:lpwstr>https://www.statsforvalteren.no/contentassets/520e6e399ad84be6b4278c784f8f6f36/forventningsbrev-2024.pdf</vt:lpwstr>
      </vt:variant>
      <vt:variant>
        <vt:lpwstr/>
      </vt:variant>
      <vt:variant>
        <vt:i4>1638478</vt:i4>
      </vt:variant>
      <vt:variant>
        <vt:i4>0</vt:i4>
      </vt:variant>
      <vt:variant>
        <vt:i4>0</vt:i4>
      </vt:variant>
      <vt:variant>
        <vt:i4>5</vt:i4>
      </vt:variant>
      <vt:variant>
        <vt:lpwstr>https://www.regjeringen.no/no/dokumenter/nasjonale-forventninger-til-regional-og-kommunal-planlegging-20232027/id2985764/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Rundhaugen Tesaker</dc:creator>
  <cp:keywords/>
  <dc:description/>
  <cp:lastModifiedBy>Kristin Fredheim</cp:lastModifiedBy>
  <cp:revision>32</cp:revision>
  <dcterms:created xsi:type="dcterms:W3CDTF">2024-03-14T23:26:00Z</dcterms:created>
  <dcterms:modified xsi:type="dcterms:W3CDTF">2024-09-11T23:50:00Z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0x010100DE40BF6F3C31F14489575A18DAE52F6A</vt:lpwstr>
  </property>
  <property fmtid="{D5CDD505-2E9C-101B-9397-08002B2CF9AE}" pid="3" name="Fylke">
    <vt:lpwstr>49;#Vestfold|17b2dfba-6a6a-4817-bd8c-5efcfaa66141</vt:lpwstr>
  </property>
  <property fmtid="{D5CDD505-2E9C-101B-9397-08002B2CF9AE}" pid="4" name="Tema">
    <vt:lpwstr/>
  </property>
  <property fmtid="{D5CDD505-2E9C-101B-9397-08002B2CF9AE}" pid="5" name="_dlc_DocIdItemGuid">
    <vt:lpwstr>2e447d95-260a-426d-994c-de0e0811390e</vt:lpwstr>
  </property>
  <property fmtid="{D5CDD505-2E9C-101B-9397-08002B2CF9AE}" pid="6" name="MediaServiceImageTags">
    <vt:lpwstr/>
  </property>
</Properties>
</file>